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E23E9" w14:textId="3378F519" w:rsidR="00B91F99" w:rsidRDefault="00A25C3D" w:rsidP="00B91F9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7D6C4D8" wp14:editId="6B6159C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1043305"/>
            <wp:effectExtent l="0" t="0" r="9525" b="4445"/>
            <wp:wrapThrough wrapText="bothSides">
              <wp:wrapPolygon edited="0">
                <wp:start x="0" y="0"/>
                <wp:lineTo x="0" y="21298"/>
                <wp:lineTo x="21368" y="21298"/>
                <wp:lineTo x="21368" y="0"/>
                <wp:lineTo x="0" y="0"/>
              </wp:wrapPolygon>
            </wp:wrapThrough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- Simbolo ecumenico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6" r="22786"/>
                    <a:stretch/>
                  </pic:blipFill>
                  <pic:spPr bwMode="auto">
                    <a:xfrm>
                      <a:off x="0" y="0"/>
                      <a:ext cx="88582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44F6C" w14:textId="6F2D2F35" w:rsidR="00B91F99" w:rsidRDefault="00B91F99" w:rsidP="00B91F9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MT"/>
          <w:sz w:val="24"/>
          <w:szCs w:val="24"/>
        </w:rPr>
        <w:t>PASTORALE PER IL DIALOGO ECUMENICO E INTERRELIGIOSO</w:t>
      </w:r>
    </w:p>
    <w:p w14:paraId="5C97E1C3" w14:textId="5D3DB09B" w:rsidR="00B91F99" w:rsidRDefault="00B91F99" w:rsidP="00B91F9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MT"/>
          <w:sz w:val="24"/>
          <w:szCs w:val="24"/>
        </w:rPr>
        <w:t>DIOCESI DI MESSINA LIPARI SANTA LUCIA DEL MELA</w:t>
      </w:r>
    </w:p>
    <w:p w14:paraId="49BCD586" w14:textId="7D507951" w:rsidR="00B91F99" w:rsidRDefault="00B91F99" w:rsidP="00A25C3D">
      <w:pPr>
        <w:shd w:val="clear" w:color="auto" w:fill="FFFFFF"/>
        <w:spacing w:after="0" w:line="240" w:lineRule="auto"/>
        <w:outlineLvl w:val="0"/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</w:pPr>
    </w:p>
    <w:p w14:paraId="6C584DCB" w14:textId="77777777" w:rsidR="00B91F99" w:rsidRDefault="00B91F99" w:rsidP="00B91F99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  <w:t>Rubrica ECUMENISMO QUOTIDIANO</w:t>
      </w:r>
    </w:p>
    <w:p w14:paraId="12AD55F7" w14:textId="77777777" w:rsidR="00B91F99" w:rsidRDefault="00B91F99" w:rsidP="00B91F99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i/>
          <w:color w:val="000000" w:themeColor="text1"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Arial"/>
          <w:b/>
          <w:bCs/>
          <w:i/>
          <w:color w:val="000000" w:themeColor="text1"/>
          <w:kern w:val="36"/>
          <w:sz w:val="24"/>
          <w:szCs w:val="24"/>
          <w:lang w:eastAsia="it-IT"/>
        </w:rPr>
        <w:t xml:space="preserve">Rimanete nel mio amore: produrrete molto frutto. </w:t>
      </w:r>
    </w:p>
    <w:p w14:paraId="1EC7A9E4" w14:textId="77777777" w:rsidR="00B91F99" w:rsidRDefault="00B91F99" w:rsidP="00B91F99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Cs/>
          <w:color w:val="000000" w:themeColor="text1"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Arial"/>
          <w:bCs/>
          <w:color w:val="000000" w:themeColor="text1"/>
          <w:kern w:val="36"/>
          <w:sz w:val="24"/>
          <w:szCs w:val="24"/>
          <w:lang w:eastAsia="it-IT"/>
        </w:rPr>
        <w:t xml:space="preserve">Cfr. </w:t>
      </w:r>
      <w:proofErr w:type="spellStart"/>
      <w:r>
        <w:rPr>
          <w:rFonts w:ascii="Bookman Old Style" w:eastAsia="Times New Roman" w:hAnsi="Bookman Old Style" w:cs="Arial"/>
          <w:bCs/>
          <w:color w:val="000000" w:themeColor="text1"/>
          <w:kern w:val="36"/>
          <w:sz w:val="24"/>
          <w:szCs w:val="24"/>
          <w:lang w:eastAsia="it-IT"/>
        </w:rPr>
        <w:t>Gv</w:t>
      </w:r>
      <w:proofErr w:type="spellEnd"/>
      <w:r>
        <w:rPr>
          <w:rFonts w:ascii="Bookman Old Style" w:eastAsia="Times New Roman" w:hAnsi="Bookman Old Style" w:cs="Arial"/>
          <w:bCs/>
          <w:color w:val="000000" w:themeColor="text1"/>
          <w:kern w:val="36"/>
          <w:sz w:val="24"/>
          <w:szCs w:val="24"/>
          <w:lang w:eastAsia="it-IT"/>
        </w:rPr>
        <w:t xml:space="preserve"> 15,5-9</w:t>
      </w:r>
    </w:p>
    <w:p w14:paraId="6CCD5C67" w14:textId="77777777" w:rsidR="00B91F99" w:rsidRDefault="00B91F99" w:rsidP="00B91F99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0000" w:themeColor="text1"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Arial"/>
          <w:bCs/>
          <w:color w:val="000000" w:themeColor="text1"/>
          <w:kern w:val="36"/>
          <w:sz w:val="24"/>
          <w:szCs w:val="24"/>
          <w:lang w:eastAsia="it-IT"/>
        </w:rPr>
        <w:t>-----------------------------------------------------------------------------</w:t>
      </w:r>
    </w:p>
    <w:p w14:paraId="1D5ECDB0" w14:textId="77777777" w:rsidR="00B91F99" w:rsidRDefault="00B91F99" w:rsidP="00B91F99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  <w:t>SPUNTI MENSILI DI RIFLESSIONE E AZIONE</w:t>
      </w:r>
    </w:p>
    <w:p w14:paraId="59058C90" w14:textId="77777777" w:rsidR="00B91F99" w:rsidRDefault="00B91F99" w:rsidP="00B91F99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</w:pPr>
      <w:r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  <w:t>DICEMBRE 2021</w:t>
      </w:r>
    </w:p>
    <w:p w14:paraId="44EE4FEC" w14:textId="77777777" w:rsidR="00B91F99" w:rsidRPr="00B36092" w:rsidRDefault="00B91F99" w:rsidP="00B91F99">
      <w:pPr>
        <w:shd w:val="clear" w:color="auto" w:fill="FFFFFF"/>
        <w:spacing w:after="0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F243E" w:themeColor="text2" w:themeShade="80"/>
          <w:kern w:val="36"/>
          <w:sz w:val="24"/>
          <w:szCs w:val="24"/>
          <w:lang w:eastAsia="it-IT"/>
        </w:rPr>
      </w:pPr>
    </w:p>
    <w:p w14:paraId="057CE1E3" w14:textId="77777777" w:rsidR="00497038" w:rsidRDefault="00497038" w:rsidP="00B91F9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Cs/>
          <w:color w:val="0F243E" w:themeColor="text2" w:themeShade="80"/>
          <w:sz w:val="24"/>
          <w:szCs w:val="24"/>
          <w:lang w:eastAsia="it-IT"/>
        </w:rPr>
      </w:pPr>
      <w:r w:rsidRPr="00497038">
        <w:rPr>
          <w:rFonts w:ascii="Bookman Old Style" w:eastAsia="Times New Roman" w:hAnsi="Bookman Old Style" w:cs="Arial"/>
          <w:b/>
          <w:bCs/>
          <w:i/>
          <w:color w:val="0F243E" w:themeColor="text2" w:themeShade="80"/>
          <w:sz w:val="24"/>
          <w:szCs w:val="24"/>
          <w:lang w:eastAsia="it-IT"/>
        </w:rPr>
        <w:t>Ama</w:t>
      </w:r>
      <w:r w:rsidR="00B91F99" w:rsidRPr="00497038">
        <w:rPr>
          <w:rFonts w:ascii="Bookman Old Style" w:eastAsia="Times New Roman" w:hAnsi="Bookman Old Style" w:cs="Arial"/>
          <w:b/>
          <w:bCs/>
          <w:i/>
          <w:color w:val="0F243E" w:themeColor="text2" w:themeShade="80"/>
          <w:sz w:val="24"/>
          <w:szCs w:val="24"/>
          <w:lang w:eastAsia="it-IT"/>
        </w:rPr>
        <w:t xml:space="preserve"> per vivere</w:t>
      </w:r>
      <w:r w:rsidRPr="00497038">
        <w:rPr>
          <w:rFonts w:ascii="Bookman Old Style" w:eastAsia="Times New Roman" w:hAnsi="Bookman Old Style" w:cs="Arial"/>
          <w:b/>
          <w:bCs/>
          <w:i/>
          <w:color w:val="0F243E" w:themeColor="text2" w:themeShade="80"/>
          <w:sz w:val="24"/>
          <w:szCs w:val="24"/>
          <w:lang w:eastAsia="it-IT"/>
        </w:rPr>
        <w:t>, vivi per amar</w:t>
      </w:r>
      <w:r w:rsidR="00C7234B">
        <w:rPr>
          <w:rFonts w:ascii="Bookman Old Style" w:eastAsia="Times New Roman" w:hAnsi="Bookman Old Style" w:cs="Arial"/>
          <w:b/>
          <w:bCs/>
          <w:i/>
          <w:color w:val="0F243E" w:themeColor="text2" w:themeShade="80"/>
          <w:sz w:val="24"/>
          <w:szCs w:val="24"/>
          <w:lang w:eastAsia="it-IT"/>
        </w:rPr>
        <w:t>e.</w:t>
      </w:r>
      <w:r>
        <w:rPr>
          <w:rFonts w:ascii="Bookman Old Style" w:eastAsia="Times New Roman" w:hAnsi="Bookman Old Style" w:cs="Arial"/>
          <w:bCs/>
          <w:color w:val="0F243E" w:themeColor="text2" w:themeShade="80"/>
          <w:sz w:val="24"/>
          <w:szCs w:val="24"/>
          <w:lang w:eastAsia="it-IT"/>
        </w:rPr>
        <w:t xml:space="preserve"> </w:t>
      </w:r>
    </w:p>
    <w:p w14:paraId="22F26A14" w14:textId="77777777" w:rsidR="00B91F99" w:rsidRPr="00497038" w:rsidRDefault="00497038" w:rsidP="00B91F9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Cs/>
          <w:color w:val="0F243E" w:themeColor="text2" w:themeShade="80"/>
          <w:sz w:val="24"/>
          <w:szCs w:val="24"/>
          <w:lang w:eastAsia="it-IT"/>
        </w:rPr>
      </w:pPr>
      <w:r w:rsidRPr="00497038">
        <w:rPr>
          <w:rFonts w:ascii="Bookman Old Style" w:eastAsia="Times New Roman" w:hAnsi="Bookman Old Style" w:cs="Arial"/>
          <w:bCs/>
          <w:color w:val="0F243E" w:themeColor="text2" w:themeShade="80"/>
          <w:sz w:val="20"/>
          <w:szCs w:val="20"/>
          <w:lang w:eastAsia="it-IT"/>
        </w:rPr>
        <w:t xml:space="preserve">Dionisio </w:t>
      </w:r>
      <w:proofErr w:type="spellStart"/>
      <w:r w:rsidRPr="00497038">
        <w:rPr>
          <w:rFonts w:ascii="Bookman Old Style" w:eastAsia="Times New Roman" w:hAnsi="Bookman Old Style" w:cs="Arial"/>
          <w:bCs/>
          <w:color w:val="0F243E" w:themeColor="text2" w:themeShade="80"/>
          <w:sz w:val="20"/>
          <w:szCs w:val="20"/>
          <w:lang w:eastAsia="it-IT"/>
        </w:rPr>
        <w:t>Solomos</w:t>
      </w:r>
      <w:proofErr w:type="spellEnd"/>
    </w:p>
    <w:p w14:paraId="48DC45FA" w14:textId="77777777" w:rsidR="00B91F99" w:rsidRDefault="00B91F99" w:rsidP="00B91F9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0F243E" w:themeColor="text2" w:themeShade="80"/>
          <w:sz w:val="24"/>
          <w:szCs w:val="24"/>
          <w:lang w:eastAsia="it-IT"/>
        </w:rPr>
      </w:pPr>
    </w:p>
    <w:p w14:paraId="457550F3" w14:textId="77777777" w:rsidR="00497038" w:rsidRDefault="00B91F99" w:rsidP="00497038">
      <w:pPr>
        <w:pStyle w:val="Paragrafoelenco"/>
        <w:numPr>
          <w:ilvl w:val="0"/>
          <w:numId w:val="3"/>
        </w:numPr>
        <w:shd w:val="clear" w:color="auto" w:fill="FFFFFF"/>
        <w:jc w:val="left"/>
        <w:outlineLvl w:val="0"/>
        <w:rPr>
          <w:rFonts w:eastAsia="Times New Roman" w:cs="Arial"/>
          <w:b/>
          <w:bCs/>
          <w:color w:val="000000" w:themeColor="text1"/>
          <w:kern w:val="36"/>
          <w:lang w:eastAsia="it-IT"/>
        </w:rPr>
      </w:pPr>
      <w:r>
        <w:rPr>
          <w:rFonts w:eastAsia="Times New Roman" w:cs="Arial"/>
          <w:b/>
          <w:bCs/>
          <w:color w:val="000000" w:themeColor="text1"/>
          <w:kern w:val="36"/>
          <w:lang w:eastAsia="it-IT"/>
        </w:rPr>
        <w:t>SFIDE E OPPORTUNITÀ DEL NOSTRO TEMPO</w:t>
      </w:r>
    </w:p>
    <w:p w14:paraId="40AF5EE8" w14:textId="6E692913" w:rsidR="00B91F99" w:rsidRDefault="00C7234B" w:rsidP="008264CF">
      <w:pPr>
        <w:pStyle w:val="Paragrafoelenco"/>
        <w:shd w:val="clear" w:color="auto" w:fill="FFFFFF"/>
        <w:ind w:left="360"/>
        <w:outlineLvl w:val="0"/>
      </w:pPr>
      <w:r>
        <w:t>La crisi causata dal cov</w:t>
      </w:r>
      <w:r w:rsidR="007A7570">
        <w:t>i</w:t>
      </w:r>
      <w:r w:rsidR="00AC1075">
        <w:t>d</w:t>
      </w:r>
      <w:r w:rsidR="007A7570">
        <w:t>-1</w:t>
      </w:r>
      <w:r w:rsidR="00D85F6A">
        <w:t>9 ha provocato e</w:t>
      </w:r>
      <w:r w:rsidR="007A7570">
        <w:t xml:space="preserve"> fatto esplodere</w:t>
      </w:r>
      <w:r>
        <w:t xml:space="preserve"> </w:t>
      </w:r>
      <w:r w:rsidR="00D85F6A">
        <w:t xml:space="preserve">equilibri precari, </w:t>
      </w:r>
      <w:r>
        <w:t>situazioni difficili e dolo</w:t>
      </w:r>
      <w:r w:rsidR="007A7570">
        <w:t xml:space="preserve">rose. Vissute con paura, </w:t>
      </w:r>
      <w:r w:rsidR="000B5EFD">
        <w:t xml:space="preserve">sentimenti di abbandono e isolamento, </w:t>
      </w:r>
      <w:r w:rsidR="00D85F6A">
        <w:t>le difficoltà si trasformano</w:t>
      </w:r>
      <w:r w:rsidR="000B5EFD">
        <w:t xml:space="preserve"> in </w:t>
      </w:r>
      <w:r w:rsidR="008264CF">
        <w:t>chiusura, esperienza</w:t>
      </w:r>
      <w:r w:rsidR="000B5EFD">
        <w:t xml:space="preserve"> di fallimento e </w:t>
      </w:r>
      <w:r w:rsidR="008264CF">
        <w:t xml:space="preserve">di </w:t>
      </w:r>
      <w:r w:rsidR="000B5EFD">
        <w:t xml:space="preserve">morte. Attraversate con l’appoggio di relazioni umane autentiche diventano occasioni per guardare </w:t>
      </w:r>
      <w:r w:rsidR="000B5EFD" w:rsidRPr="000B5EFD">
        <w:rPr>
          <w:i/>
        </w:rPr>
        <w:t>oltre</w:t>
      </w:r>
      <w:r w:rsidR="000B5EFD">
        <w:t>, al</w:t>
      </w:r>
      <w:r>
        <w:t xml:space="preserve"> futuro</w:t>
      </w:r>
      <w:r w:rsidR="000B5EFD">
        <w:t xml:space="preserve"> </w:t>
      </w:r>
      <w:r w:rsidR="00D85F6A">
        <w:t xml:space="preserve">reso </w:t>
      </w:r>
      <w:r w:rsidR="000B5EFD">
        <w:t>ancora possibile</w:t>
      </w:r>
      <w:r w:rsidR="00D85F6A">
        <w:t xml:space="preserve"> dal procedere insieme</w:t>
      </w:r>
      <w:r>
        <w:t xml:space="preserve">. </w:t>
      </w:r>
    </w:p>
    <w:p w14:paraId="22D8C1F3" w14:textId="77777777" w:rsidR="00B91F99" w:rsidRPr="003F7627" w:rsidRDefault="00B91F99" w:rsidP="008264CF">
      <w:pPr>
        <w:pStyle w:val="Paragrafoelenco"/>
        <w:shd w:val="clear" w:color="auto" w:fill="FFFFFF"/>
        <w:ind w:left="360"/>
        <w:outlineLvl w:val="0"/>
        <w:rPr>
          <w:rFonts w:eastAsia="Times New Roman" w:cs="Arial"/>
          <w:bCs/>
          <w:color w:val="000000" w:themeColor="text1"/>
          <w:kern w:val="36"/>
          <w:lang w:eastAsia="it-IT"/>
        </w:rPr>
      </w:pPr>
    </w:p>
    <w:p w14:paraId="70954EAE" w14:textId="77777777" w:rsidR="008264CF" w:rsidRDefault="00B91F99" w:rsidP="008264CF">
      <w:pPr>
        <w:pStyle w:val="Paragrafoelenco"/>
        <w:numPr>
          <w:ilvl w:val="0"/>
          <w:numId w:val="1"/>
        </w:numPr>
        <w:shd w:val="clear" w:color="auto" w:fill="FFFFFF"/>
        <w:ind w:left="360" w:hanging="76"/>
        <w:jc w:val="left"/>
        <w:outlineLvl w:val="0"/>
        <w:rPr>
          <w:rFonts w:eastAsia="Times New Roman" w:cs="Arial"/>
          <w:b/>
          <w:bCs/>
          <w:color w:val="000000" w:themeColor="text1"/>
          <w:kern w:val="36"/>
          <w:lang w:eastAsia="it-IT"/>
        </w:rPr>
      </w:pPr>
      <w:r w:rsidRPr="00F674D4">
        <w:rPr>
          <w:rFonts w:eastAsia="Times New Roman" w:cs="Arial"/>
          <w:b/>
          <w:bCs/>
          <w:kern w:val="36"/>
          <w:lang w:eastAsia="it-IT"/>
        </w:rPr>
        <w:t xml:space="preserve">CONOSCERE </w:t>
      </w:r>
      <w:r w:rsidRPr="00F674D4">
        <w:rPr>
          <w:rFonts w:eastAsia="Times New Roman" w:cs="Arial"/>
          <w:bCs/>
          <w:kern w:val="36"/>
          <w:lang w:eastAsia="it-IT"/>
        </w:rPr>
        <w:t>un fatto di cronaca.</w:t>
      </w:r>
      <w:r w:rsidRPr="00F674D4">
        <w:rPr>
          <w:rFonts w:eastAsia="Times New Roman" w:cs="Arial"/>
          <w:iCs/>
          <w:lang w:eastAsia="it-IT"/>
        </w:rPr>
        <w:t xml:space="preserve"> </w:t>
      </w:r>
    </w:p>
    <w:p w14:paraId="2AF86D63" w14:textId="071EA184" w:rsidR="007E306A" w:rsidRPr="008264CF" w:rsidRDefault="003170A8" w:rsidP="008264CF">
      <w:pPr>
        <w:pStyle w:val="Paragrafoelenco"/>
        <w:shd w:val="clear" w:color="auto" w:fill="FFFFFF"/>
        <w:ind w:left="360"/>
        <w:outlineLvl w:val="0"/>
        <w:rPr>
          <w:rFonts w:eastAsia="Times New Roman" w:cs="Arial"/>
          <w:b/>
          <w:bCs/>
          <w:color w:val="000000" w:themeColor="text1"/>
          <w:kern w:val="36"/>
          <w:lang w:eastAsia="it-IT"/>
        </w:rPr>
      </w:pPr>
      <w:r w:rsidRPr="007E306A">
        <w:t>L’8 novembre</w:t>
      </w:r>
      <w:r w:rsidR="00C7234B" w:rsidRPr="007E306A">
        <w:t xml:space="preserve"> 2021</w:t>
      </w:r>
      <w:r w:rsidRPr="007E306A">
        <w:t xml:space="preserve"> Adelina </w:t>
      </w:r>
      <w:proofErr w:type="spellStart"/>
      <w:r w:rsidRPr="007E306A">
        <w:t>Sejdini</w:t>
      </w:r>
      <w:proofErr w:type="spellEnd"/>
      <w:r w:rsidR="008264CF">
        <w:t>,</w:t>
      </w:r>
      <w:r w:rsidRPr="007E306A">
        <w:t xml:space="preserve"> a 46 anni</w:t>
      </w:r>
      <w:r w:rsidR="008264CF">
        <w:t>,</w:t>
      </w:r>
      <w:r w:rsidRPr="007E306A">
        <w:t xml:space="preserve"> ha cercato la mo</w:t>
      </w:r>
      <w:r w:rsidR="004F2145" w:rsidRPr="007E306A">
        <w:t>rte lanci</w:t>
      </w:r>
      <w:r w:rsidR="00D43A38" w:rsidRPr="007E306A">
        <w:t>andosi d</w:t>
      </w:r>
      <w:r w:rsidR="004F2145" w:rsidRPr="007E306A">
        <w:t>a un cavalcavia ferroviario</w:t>
      </w:r>
      <w:r w:rsidR="008264CF">
        <w:t xml:space="preserve"> di </w:t>
      </w:r>
      <w:r w:rsidR="00D43A38" w:rsidRPr="007E306A">
        <w:t>Roma</w:t>
      </w:r>
      <w:r w:rsidR="00376394" w:rsidRPr="007E306A">
        <w:t xml:space="preserve">. </w:t>
      </w:r>
      <w:r w:rsidR="00D85F6A" w:rsidRPr="007E306A">
        <w:t xml:space="preserve">Di origine albanese, </w:t>
      </w:r>
      <w:r w:rsidR="00D85F6A" w:rsidRPr="008264CF">
        <w:rPr>
          <w:rFonts w:eastAsia="Times New Roman" w:cs="Times New Roman"/>
          <w:color w:val="000000"/>
          <w:lang w:eastAsia="it-IT"/>
        </w:rPr>
        <w:t>era arrivata in Italia a 22 anni</w:t>
      </w:r>
      <w:r w:rsidR="00AC1075">
        <w:rPr>
          <w:rFonts w:eastAsia="Times New Roman" w:cs="Times New Roman"/>
          <w:color w:val="000000"/>
          <w:lang w:eastAsia="it-IT"/>
        </w:rPr>
        <w:t xml:space="preserve">, vittima </w:t>
      </w:r>
      <w:r w:rsidR="00031550">
        <w:rPr>
          <w:rFonts w:eastAsia="Times New Roman" w:cs="Times New Roman"/>
          <w:color w:val="000000"/>
          <w:lang w:eastAsia="it-IT"/>
        </w:rPr>
        <w:t>della mafia</w:t>
      </w:r>
      <w:r w:rsidR="00AC1075">
        <w:rPr>
          <w:rFonts w:eastAsia="Times New Roman" w:cs="Times New Roman"/>
          <w:color w:val="000000"/>
          <w:lang w:eastAsia="it-IT"/>
        </w:rPr>
        <w:t xml:space="preserve"> che controlla </w:t>
      </w:r>
      <w:r w:rsidR="00AC1075" w:rsidRPr="008264CF">
        <w:rPr>
          <w:rFonts w:eastAsia="Times New Roman" w:cs="Times New Roman"/>
          <w:color w:val="000000"/>
          <w:lang w:eastAsia="it-IT"/>
        </w:rPr>
        <w:t>lo </w:t>
      </w:r>
      <w:r w:rsidR="00AC1075" w:rsidRPr="008264CF">
        <w:rPr>
          <w:rFonts w:eastAsia="Times New Roman" w:cs="Times New Roman"/>
          <w:bCs/>
          <w:color w:val="000000"/>
          <w:lang w:eastAsia="it-IT"/>
        </w:rPr>
        <w:t>sfruttamento della prostituzione</w:t>
      </w:r>
      <w:r w:rsidR="00AC1075" w:rsidRPr="008264CF">
        <w:rPr>
          <w:rFonts w:eastAsia="Times New Roman" w:cs="Times New Roman"/>
          <w:color w:val="000000"/>
          <w:lang w:eastAsia="it-IT"/>
        </w:rPr>
        <w:t> </w:t>
      </w:r>
      <w:r w:rsidR="00AC1075">
        <w:rPr>
          <w:rFonts w:eastAsia="Times New Roman" w:cs="Times New Roman"/>
          <w:color w:val="000000"/>
          <w:lang w:eastAsia="it-IT"/>
        </w:rPr>
        <w:t>nel nostro paese</w:t>
      </w:r>
      <w:r w:rsidR="00D85F6A" w:rsidRPr="008264CF">
        <w:rPr>
          <w:rFonts w:eastAsia="Times New Roman" w:cs="Times New Roman"/>
          <w:color w:val="000000"/>
          <w:lang w:eastAsia="it-IT"/>
        </w:rPr>
        <w:t xml:space="preserve">. </w:t>
      </w:r>
      <w:r w:rsidR="00AC1075" w:rsidRPr="008264CF">
        <w:rPr>
          <w:rFonts w:eastAsia="Times New Roman" w:cs="Times New Roman"/>
          <w:color w:val="000000"/>
          <w:lang w:eastAsia="it-IT"/>
        </w:rPr>
        <w:t>Aveva avuto il coraggio di reagire, si era impegnata a fianco dei </w:t>
      </w:r>
      <w:r w:rsidR="00AC1075" w:rsidRPr="008264CF">
        <w:rPr>
          <w:rFonts w:eastAsia="Times New Roman" w:cs="Times New Roman"/>
          <w:bCs/>
          <w:i/>
          <w:color w:val="000000"/>
          <w:lang w:eastAsia="it-IT"/>
        </w:rPr>
        <w:t xml:space="preserve">City </w:t>
      </w:r>
      <w:proofErr w:type="spellStart"/>
      <w:r w:rsidR="00AC1075" w:rsidRPr="008264CF">
        <w:rPr>
          <w:rFonts w:eastAsia="Times New Roman" w:cs="Times New Roman"/>
          <w:bCs/>
          <w:i/>
          <w:color w:val="000000"/>
          <w:lang w:eastAsia="it-IT"/>
        </w:rPr>
        <w:t>Angels</w:t>
      </w:r>
      <w:proofErr w:type="spellEnd"/>
      <w:r w:rsidR="00AC1075">
        <w:rPr>
          <w:rFonts w:eastAsia="Times New Roman" w:cs="Times New Roman"/>
          <w:bCs/>
          <w:color w:val="000000"/>
          <w:lang w:eastAsia="it-IT"/>
        </w:rPr>
        <w:t xml:space="preserve"> </w:t>
      </w:r>
      <w:r w:rsidR="00AC1075" w:rsidRPr="008264CF">
        <w:rPr>
          <w:rFonts w:eastAsia="Times New Roman" w:cs="Times New Roman"/>
          <w:color w:val="000000"/>
          <w:lang w:eastAsia="it-IT"/>
        </w:rPr>
        <w:t>per aiutare le </w:t>
      </w:r>
      <w:r w:rsidR="00AC1075" w:rsidRPr="008264CF">
        <w:rPr>
          <w:rFonts w:eastAsia="Times New Roman" w:cs="Times New Roman"/>
          <w:bCs/>
          <w:color w:val="000000"/>
          <w:lang w:eastAsia="it-IT"/>
        </w:rPr>
        <w:t>giovani prostitute</w:t>
      </w:r>
      <w:r w:rsidR="00AC1075">
        <w:rPr>
          <w:rFonts w:eastAsia="Times New Roman" w:cs="Times New Roman"/>
          <w:bCs/>
          <w:color w:val="000000"/>
          <w:lang w:eastAsia="it-IT"/>
        </w:rPr>
        <w:t>,</w:t>
      </w:r>
      <w:r w:rsidR="00AC1075" w:rsidRPr="008264CF">
        <w:rPr>
          <w:rFonts w:eastAsia="Times New Roman" w:cs="Times New Roman"/>
          <w:color w:val="000000"/>
          <w:lang w:eastAsia="it-IT"/>
        </w:rPr>
        <w:t xml:space="preserve"> vittime </w:t>
      </w:r>
      <w:r w:rsidR="00AC1075">
        <w:rPr>
          <w:rFonts w:eastAsia="Times New Roman" w:cs="Times New Roman"/>
          <w:color w:val="000000"/>
          <w:lang w:eastAsia="it-IT"/>
        </w:rPr>
        <w:t xml:space="preserve">come lei </w:t>
      </w:r>
      <w:r w:rsidR="00AC1075" w:rsidRPr="008264CF">
        <w:rPr>
          <w:rFonts w:eastAsia="Times New Roman" w:cs="Times New Roman"/>
          <w:color w:val="000000"/>
          <w:lang w:eastAsia="it-IT"/>
        </w:rPr>
        <w:t>del racket</w:t>
      </w:r>
      <w:r w:rsidR="00AC1075">
        <w:rPr>
          <w:rFonts w:eastAsia="Times New Roman" w:cs="Times New Roman"/>
          <w:color w:val="000000"/>
          <w:lang w:eastAsia="it-IT"/>
        </w:rPr>
        <w:t>,</w:t>
      </w:r>
      <w:r w:rsidR="00AC1075" w:rsidRPr="008264CF">
        <w:rPr>
          <w:rFonts w:eastAsia="Times New Roman" w:cs="Times New Roman"/>
          <w:color w:val="000000"/>
          <w:lang w:eastAsia="it-IT"/>
        </w:rPr>
        <w:t xml:space="preserve"> a liberarsi da quella schiavitù.</w:t>
      </w:r>
      <w:r w:rsidR="00AC1075">
        <w:rPr>
          <w:rFonts w:eastAsia="Times New Roman" w:cs="Times New Roman"/>
          <w:color w:val="000000"/>
          <w:lang w:eastAsia="it-IT"/>
        </w:rPr>
        <w:t xml:space="preserve"> </w:t>
      </w:r>
      <w:r w:rsidR="00D85F6A" w:rsidRPr="008264CF">
        <w:rPr>
          <w:rFonts w:eastAsia="Times New Roman" w:cs="Times New Roman"/>
          <w:color w:val="000000"/>
          <w:lang w:eastAsia="it-IT"/>
        </w:rPr>
        <w:t>P</w:t>
      </w:r>
      <w:r w:rsidR="00D85F6A" w:rsidRPr="007E306A">
        <w:t xml:space="preserve">iù volte </w:t>
      </w:r>
      <w:r w:rsidR="00AC1075">
        <w:t>e invano</w:t>
      </w:r>
      <w:r w:rsidR="00031550">
        <w:t>, dopo le sue denunce,</w:t>
      </w:r>
      <w:r w:rsidR="00AC1075">
        <w:t xml:space="preserve"> </w:t>
      </w:r>
      <w:r w:rsidR="00D85F6A" w:rsidRPr="007E306A">
        <w:t>aveva chiesto la cittadinanza italiana</w:t>
      </w:r>
      <w:r w:rsidR="00AC1075">
        <w:t>;</w:t>
      </w:r>
      <w:r w:rsidR="00AC1075" w:rsidRPr="00AC1075">
        <w:rPr>
          <w:rFonts w:eastAsia="Times New Roman" w:cs="Times New Roman"/>
          <w:color w:val="000000"/>
          <w:lang w:eastAsia="it-IT"/>
        </w:rPr>
        <w:t xml:space="preserve"> </w:t>
      </w:r>
      <w:r w:rsidR="00AC1075">
        <w:rPr>
          <w:rFonts w:eastAsia="Times New Roman" w:cs="Times New Roman"/>
          <w:color w:val="000000"/>
          <w:lang w:eastAsia="it-IT"/>
        </w:rPr>
        <w:t>a</w:t>
      </w:r>
      <w:r w:rsidR="00AC1075" w:rsidRPr="008264CF">
        <w:rPr>
          <w:rFonts w:eastAsia="Times New Roman" w:cs="Times New Roman"/>
          <w:color w:val="000000"/>
          <w:lang w:eastAsia="it-IT"/>
        </w:rPr>
        <w:t>ll’ultimo rinnovo del suo permesso di soggiorno non le era stato riconosciuto più lo stato di </w:t>
      </w:r>
      <w:r w:rsidR="00AC1075" w:rsidRPr="008264CF">
        <w:rPr>
          <w:rFonts w:eastAsia="Times New Roman" w:cs="Times New Roman"/>
          <w:bCs/>
          <w:color w:val="000000"/>
          <w:lang w:eastAsia="it-IT"/>
        </w:rPr>
        <w:t>apolide</w:t>
      </w:r>
      <w:r w:rsidR="00AC1075">
        <w:rPr>
          <w:rFonts w:eastAsia="Times New Roman" w:cs="Times New Roman"/>
          <w:bCs/>
          <w:color w:val="000000"/>
          <w:lang w:eastAsia="it-IT"/>
        </w:rPr>
        <w:t>,</w:t>
      </w:r>
      <w:r w:rsidR="00AC1075" w:rsidRPr="008264CF">
        <w:rPr>
          <w:rFonts w:eastAsia="Times New Roman" w:cs="Times New Roman"/>
          <w:color w:val="000000"/>
          <w:lang w:eastAsia="it-IT"/>
        </w:rPr>
        <w:t xml:space="preserve"> ma </w:t>
      </w:r>
      <w:r w:rsidR="00031550">
        <w:rPr>
          <w:rFonts w:eastAsia="Times New Roman" w:cs="Times New Roman"/>
          <w:color w:val="000000"/>
          <w:lang w:eastAsia="it-IT"/>
        </w:rPr>
        <w:t xml:space="preserve">quello </w:t>
      </w:r>
      <w:r w:rsidR="00AC1075" w:rsidRPr="008264CF">
        <w:rPr>
          <w:rFonts w:eastAsia="Times New Roman" w:cs="Times New Roman"/>
          <w:color w:val="000000"/>
          <w:lang w:eastAsia="it-IT"/>
        </w:rPr>
        <w:t xml:space="preserve">di cittadina </w:t>
      </w:r>
      <w:r w:rsidR="00AC1075" w:rsidRPr="008264CF">
        <w:rPr>
          <w:color w:val="000000"/>
          <w:shd w:val="clear" w:color="auto" w:fill="FFFFFF"/>
        </w:rPr>
        <w:t>albanese</w:t>
      </w:r>
      <w:r w:rsidR="00031550">
        <w:t xml:space="preserve">: solo che </w:t>
      </w:r>
      <w:r w:rsidR="00AC1075">
        <w:t xml:space="preserve">in quel paese le era impossibile tornare, dopo che aveva </w:t>
      </w:r>
      <w:r w:rsidR="00031550">
        <w:t>permesso l’</w:t>
      </w:r>
      <w:r w:rsidR="00031550" w:rsidRPr="007E306A">
        <w:t xml:space="preserve">arresto di </w:t>
      </w:r>
      <w:r w:rsidR="00031550">
        <w:rPr>
          <w:rFonts w:eastAsia="Times New Roman" w:cs="Times New Roman"/>
          <w:color w:val="000000"/>
          <w:lang w:eastAsia="it-IT"/>
        </w:rPr>
        <w:t>40 persone</w:t>
      </w:r>
      <w:r w:rsidR="00031550">
        <w:t xml:space="preserve"> e la denuncia di</w:t>
      </w:r>
      <w:r w:rsidR="00D85F6A">
        <w:t xml:space="preserve"> </w:t>
      </w:r>
      <w:r w:rsidR="00D85F6A">
        <w:rPr>
          <w:rFonts w:eastAsia="Times New Roman" w:cs="Times New Roman"/>
          <w:color w:val="000000"/>
          <w:lang w:eastAsia="it-IT"/>
        </w:rPr>
        <w:t>80</w:t>
      </w:r>
      <w:r w:rsidR="00D85F6A" w:rsidRPr="008264CF">
        <w:rPr>
          <w:color w:val="000000"/>
          <w:shd w:val="clear" w:color="auto" w:fill="FFFFFF"/>
        </w:rPr>
        <w:t>. </w:t>
      </w:r>
      <w:r w:rsidR="00376394" w:rsidRPr="007E306A">
        <w:t xml:space="preserve">Era </w:t>
      </w:r>
      <w:r w:rsidR="00C7234B" w:rsidRPr="007E306A">
        <w:t>venuta da Pavia</w:t>
      </w:r>
      <w:r w:rsidR="00376394" w:rsidRPr="007E306A">
        <w:t xml:space="preserve"> alla fine di ottobre</w:t>
      </w:r>
      <w:r w:rsidR="00C7234B" w:rsidRPr="007E306A">
        <w:t xml:space="preserve">, </w:t>
      </w:r>
      <w:r w:rsidR="00376394" w:rsidRPr="007E306A">
        <w:t xml:space="preserve">nonostante </w:t>
      </w:r>
      <w:r w:rsidR="00376394" w:rsidRPr="008264CF">
        <w:rPr>
          <w:color w:val="000000"/>
          <w:shd w:val="clear" w:color="auto" w:fill="FFFFFF"/>
        </w:rPr>
        <w:t>le precarie condizioni di salute,</w:t>
      </w:r>
      <w:r w:rsidR="00376394" w:rsidRPr="007E306A">
        <w:t xml:space="preserve"> </w:t>
      </w:r>
      <w:r w:rsidR="00D43A38" w:rsidRPr="007E306A">
        <w:t>p</w:t>
      </w:r>
      <w:r w:rsidR="00D43A38" w:rsidRPr="008264CF">
        <w:rPr>
          <w:color w:val="000000"/>
          <w:shd w:val="clear" w:color="auto" w:fill="FFFFFF"/>
        </w:rPr>
        <w:t xml:space="preserve">er </w:t>
      </w:r>
      <w:r w:rsidR="00C7234B" w:rsidRPr="008264CF">
        <w:rPr>
          <w:color w:val="000000"/>
          <w:shd w:val="clear" w:color="auto" w:fill="FFFFFF"/>
        </w:rPr>
        <w:t xml:space="preserve">appellarsi direttamente </w:t>
      </w:r>
      <w:r w:rsidR="00376394" w:rsidRPr="008264CF">
        <w:rPr>
          <w:color w:val="000000"/>
          <w:shd w:val="clear" w:color="auto" w:fill="FFFFFF"/>
        </w:rPr>
        <w:t>a</w:t>
      </w:r>
      <w:r w:rsidR="00C7234B" w:rsidRPr="008264CF">
        <w:rPr>
          <w:color w:val="000000"/>
          <w:shd w:val="clear" w:color="auto" w:fill="FFFFFF"/>
        </w:rPr>
        <w:t>l presidente del</w:t>
      </w:r>
      <w:r w:rsidR="00376394" w:rsidRPr="008264CF">
        <w:rPr>
          <w:color w:val="000000"/>
          <w:shd w:val="clear" w:color="auto" w:fill="FFFFFF"/>
        </w:rPr>
        <w:t xml:space="preserve">la Repubblica </w:t>
      </w:r>
      <w:r w:rsidR="008264CF">
        <w:rPr>
          <w:color w:val="000000"/>
          <w:shd w:val="clear" w:color="auto" w:fill="FFFFFF"/>
        </w:rPr>
        <w:t>o a</w:t>
      </w:r>
      <w:r w:rsidR="00376394" w:rsidRPr="008264CF">
        <w:rPr>
          <w:color w:val="000000"/>
          <w:shd w:val="clear" w:color="auto" w:fill="FFFFFF"/>
        </w:rPr>
        <w:t xml:space="preserve"> qualche funzionario </w:t>
      </w:r>
      <w:r w:rsidR="008264CF">
        <w:rPr>
          <w:color w:val="000000"/>
          <w:shd w:val="clear" w:color="auto" w:fill="FFFFFF"/>
        </w:rPr>
        <w:t xml:space="preserve">del </w:t>
      </w:r>
      <w:r w:rsidR="00C7234B" w:rsidRPr="008264CF">
        <w:rPr>
          <w:color w:val="000000"/>
          <w:shd w:val="clear" w:color="auto" w:fill="FFFFFF"/>
        </w:rPr>
        <w:t xml:space="preserve">Ministero </w:t>
      </w:r>
      <w:r w:rsidR="00376394" w:rsidRPr="008264CF">
        <w:rPr>
          <w:color w:val="000000"/>
          <w:shd w:val="clear" w:color="auto" w:fill="FFFFFF"/>
        </w:rPr>
        <w:t>dell'Interno.</w:t>
      </w:r>
      <w:r w:rsidRPr="007E306A">
        <w:t xml:space="preserve"> </w:t>
      </w:r>
      <w:r w:rsidR="008264CF">
        <w:rPr>
          <w:rFonts w:eastAsia="Times New Roman" w:cs="Times New Roman"/>
          <w:color w:val="000000"/>
          <w:lang w:eastAsia="it-IT"/>
        </w:rPr>
        <w:t>Il</w:t>
      </w:r>
      <w:r w:rsidR="00376394" w:rsidRPr="008264CF">
        <w:rPr>
          <w:rFonts w:eastAsia="Times New Roman" w:cs="Times New Roman"/>
          <w:color w:val="000000"/>
          <w:lang w:eastAsia="it-IT"/>
        </w:rPr>
        <w:t xml:space="preserve"> 28 ottobre </w:t>
      </w:r>
      <w:r w:rsidR="00376394" w:rsidRPr="008264CF">
        <w:rPr>
          <w:rFonts w:eastAsia="Times New Roman" w:cs="Times New Roman"/>
          <w:bCs/>
          <w:color w:val="000000"/>
          <w:lang w:eastAsia="it-IT"/>
        </w:rPr>
        <w:t xml:space="preserve">si era data fuoco, salvata ma con gravi </w:t>
      </w:r>
      <w:r w:rsidR="00376394" w:rsidRPr="008264CF">
        <w:rPr>
          <w:rFonts w:eastAsia="Times New Roman" w:cs="Times New Roman"/>
          <w:color w:val="000000"/>
          <w:lang w:eastAsia="it-IT"/>
        </w:rPr>
        <w:t>ustioni. Ma la sofferenza e il senso di abbandono</w:t>
      </w:r>
      <w:r w:rsidR="00391850" w:rsidRPr="008264CF">
        <w:rPr>
          <w:rFonts w:eastAsia="Times New Roman" w:cs="Times New Roman"/>
          <w:color w:val="000000"/>
          <w:lang w:eastAsia="it-IT"/>
        </w:rPr>
        <w:t xml:space="preserve">, la consapevolezza di dover </w:t>
      </w:r>
      <w:r w:rsidR="008264CF">
        <w:t>affrontare un</w:t>
      </w:r>
      <w:r w:rsidR="00391850" w:rsidRPr="007E306A">
        <w:t xml:space="preserve"> tumore che l’obbligava a</w:t>
      </w:r>
      <w:r w:rsidR="00391850" w:rsidRPr="008264CF">
        <w:rPr>
          <w:rFonts w:eastAsia="Times New Roman" w:cs="Times New Roman"/>
          <w:color w:val="000000"/>
          <w:lang w:eastAsia="it-IT"/>
        </w:rPr>
        <w:t xml:space="preserve"> frequenti ricoveri in ospedale, </w:t>
      </w:r>
      <w:r w:rsidR="00376394" w:rsidRPr="008264CF">
        <w:rPr>
          <w:rFonts w:eastAsia="Times New Roman" w:cs="Times New Roman"/>
          <w:color w:val="000000"/>
          <w:lang w:eastAsia="it-IT"/>
        </w:rPr>
        <w:t xml:space="preserve">devono essere stati insopportabili.  </w:t>
      </w:r>
      <w:r w:rsidR="00391850" w:rsidRPr="008264CF">
        <w:rPr>
          <w:rFonts w:eastAsia="Times New Roman" w:cs="Times New Roman"/>
          <w:color w:val="000000"/>
          <w:lang w:eastAsia="it-IT"/>
        </w:rPr>
        <w:t xml:space="preserve">Il </w:t>
      </w:r>
      <w:r w:rsidR="008264CF">
        <w:rPr>
          <w:rFonts w:eastAsia="Times New Roman" w:cs="Times New Roman"/>
          <w:color w:val="000000"/>
          <w:lang w:eastAsia="it-IT"/>
        </w:rPr>
        <w:t xml:space="preserve">suo, come ogni </w:t>
      </w:r>
      <w:r w:rsidR="00391850" w:rsidRPr="008264CF">
        <w:rPr>
          <w:rFonts w:eastAsia="Times New Roman" w:cs="Times New Roman"/>
          <w:color w:val="000000"/>
          <w:lang w:eastAsia="it-IT"/>
        </w:rPr>
        <w:t>suicidio</w:t>
      </w:r>
      <w:r w:rsidR="008264CF">
        <w:rPr>
          <w:rFonts w:eastAsia="Times New Roman" w:cs="Times New Roman"/>
          <w:color w:val="000000"/>
          <w:lang w:eastAsia="it-IT"/>
        </w:rPr>
        <w:t>,</w:t>
      </w:r>
      <w:r w:rsidR="00391850" w:rsidRPr="008264CF">
        <w:rPr>
          <w:rFonts w:eastAsia="Times New Roman" w:cs="Times New Roman"/>
          <w:color w:val="000000"/>
          <w:lang w:eastAsia="it-IT"/>
        </w:rPr>
        <w:t xml:space="preserve"> non v</w:t>
      </w:r>
      <w:r w:rsidR="008264CF">
        <w:rPr>
          <w:rFonts w:eastAsia="Times New Roman" w:cs="Times New Roman"/>
          <w:color w:val="000000"/>
          <w:lang w:eastAsia="it-IT"/>
        </w:rPr>
        <w:t>iene dal desiderio di morire, quanto</w:t>
      </w:r>
      <w:r w:rsidR="00391850" w:rsidRPr="008264CF">
        <w:rPr>
          <w:rFonts w:eastAsia="Times New Roman" w:cs="Times New Roman"/>
          <w:color w:val="000000"/>
          <w:lang w:eastAsia="it-IT"/>
        </w:rPr>
        <w:t xml:space="preserve"> piuttosto da</w:t>
      </w:r>
      <w:r w:rsidR="00D85F6A">
        <w:rPr>
          <w:rFonts w:eastAsia="Times New Roman" w:cs="Times New Roman"/>
          <w:color w:val="000000"/>
          <w:lang w:eastAsia="it-IT"/>
        </w:rPr>
        <w:t>ll’impulso</w:t>
      </w:r>
      <w:r w:rsidR="008264CF">
        <w:rPr>
          <w:rFonts w:eastAsia="Times New Roman" w:cs="Times New Roman"/>
          <w:color w:val="000000"/>
          <w:lang w:eastAsia="it-IT"/>
        </w:rPr>
        <w:t xml:space="preserve"> a</w:t>
      </w:r>
      <w:r w:rsidR="00D85F6A">
        <w:rPr>
          <w:rFonts w:eastAsia="Times New Roman" w:cs="Times New Roman"/>
          <w:color w:val="000000"/>
          <w:lang w:eastAsia="it-IT"/>
        </w:rPr>
        <w:t xml:space="preserve"> mettere fine a un </w:t>
      </w:r>
      <w:r w:rsidR="00391850" w:rsidRPr="008264CF">
        <w:rPr>
          <w:rFonts w:eastAsia="Times New Roman" w:cs="Times New Roman"/>
          <w:color w:val="000000"/>
          <w:lang w:eastAsia="it-IT"/>
        </w:rPr>
        <w:t>dolore</w:t>
      </w:r>
      <w:r w:rsidR="000A42B2">
        <w:rPr>
          <w:rFonts w:eastAsia="Times New Roman" w:cs="Times New Roman"/>
          <w:color w:val="000000"/>
          <w:lang w:eastAsia="it-IT"/>
        </w:rPr>
        <w:t xml:space="preserve"> </w:t>
      </w:r>
      <w:r w:rsidR="00D85F6A">
        <w:rPr>
          <w:rFonts w:eastAsia="Times New Roman" w:cs="Times New Roman"/>
          <w:color w:val="000000"/>
          <w:lang w:eastAsia="it-IT"/>
        </w:rPr>
        <w:t xml:space="preserve">diventato </w:t>
      </w:r>
      <w:r w:rsidR="000A42B2">
        <w:rPr>
          <w:rFonts w:eastAsia="Times New Roman" w:cs="Times New Roman"/>
          <w:color w:val="000000"/>
          <w:lang w:eastAsia="it-IT"/>
        </w:rPr>
        <w:t>insostenibile e</w:t>
      </w:r>
      <w:r w:rsidR="008264CF">
        <w:rPr>
          <w:rFonts w:eastAsia="Times New Roman" w:cs="Times New Roman"/>
          <w:color w:val="000000"/>
          <w:lang w:eastAsia="it-IT"/>
        </w:rPr>
        <w:t xml:space="preserve"> </w:t>
      </w:r>
      <w:r w:rsidR="000A42B2">
        <w:rPr>
          <w:rFonts w:eastAsia="Times New Roman" w:cs="Times New Roman"/>
          <w:color w:val="000000"/>
          <w:lang w:eastAsia="it-IT"/>
        </w:rPr>
        <w:t xml:space="preserve">a difficoltà </w:t>
      </w:r>
      <w:r w:rsidR="00391850" w:rsidRPr="008264CF">
        <w:rPr>
          <w:rFonts w:eastAsia="Times New Roman" w:cs="Times New Roman"/>
          <w:color w:val="000000"/>
          <w:lang w:eastAsia="it-IT"/>
        </w:rPr>
        <w:t xml:space="preserve">che sembrano non avere </w:t>
      </w:r>
      <w:r w:rsidR="008264CF">
        <w:rPr>
          <w:rFonts w:eastAsia="Times New Roman" w:cs="Times New Roman"/>
          <w:color w:val="000000"/>
          <w:lang w:eastAsia="it-IT"/>
        </w:rPr>
        <w:t xml:space="preserve">più alcuna </w:t>
      </w:r>
      <w:r w:rsidR="000A42B2">
        <w:rPr>
          <w:rFonts w:eastAsia="Times New Roman" w:cs="Times New Roman"/>
          <w:color w:val="000000"/>
          <w:lang w:eastAsia="it-IT"/>
        </w:rPr>
        <w:t xml:space="preserve">soluzione: una protesta estrema, </w:t>
      </w:r>
      <w:r w:rsidR="00D85F6A">
        <w:rPr>
          <w:rFonts w:eastAsia="Times New Roman" w:cs="Times New Roman"/>
          <w:color w:val="000000"/>
          <w:lang w:eastAsia="it-IT"/>
        </w:rPr>
        <w:t>un grido dell’umanissimo</w:t>
      </w:r>
      <w:r w:rsidR="00D85F6A" w:rsidRPr="008264CF">
        <w:rPr>
          <w:rFonts w:eastAsia="Times New Roman" w:cs="Times New Roman"/>
          <w:color w:val="000000"/>
          <w:lang w:eastAsia="it-IT"/>
        </w:rPr>
        <w:t xml:space="preserve"> </w:t>
      </w:r>
      <w:r w:rsidR="00391850" w:rsidRPr="008264CF">
        <w:rPr>
          <w:rFonts w:eastAsia="Times New Roman" w:cs="Times New Roman"/>
          <w:color w:val="000000"/>
          <w:lang w:eastAsia="it-IT"/>
        </w:rPr>
        <w:t>bisogno di amare</w:t>
      </w:r>
      <w:r w:rsidR="000A42B2">
        <w:rPr>
          <w:rFonts w:eastAsia="Times New Roman" w:cs="Times New Roman"/>
          <w:color w:val="000000"/>
          <w:lang w:eastAsia="it-IT"/>
        </w:rPr>
        <w:t xml:space="preserve"> e ricevere amore,</w:t>
      </w:r>
      <w:r w:rsidR="00391850" w:rsidRPr="008264CF">
        <w:rPr>
          <w:rFonts w:eastAsia="Times New Roman" w:cs="Times New Roman"/>
          <w:color w:val="000000"/>
          <w:lang w:eastAsia="it-IT"/>
        </w:rPr>
        <w:t xml:space="preserve"> rimasto troppo a lungo</w:t>
      </w:r>
      <w:r w:rsidR="000A42B2">
        <w:rPr>
          <w:rFonts w:eastAsia="Times New Roman" w:cs="Times New Roman"/>
          <w:color w:val="000000"/>
          <w:lang w:eastAsia="it-IT"/>
        </w:rPr>
        <w:t xml:space="preserve"> solitario e senza risposta</w:t>
      </w:r>
      <w:r w:rsidR="00391850" w:rsidRPr="008264CF">
        <w:rPr>
          <w:rFonts w:eastAsia="Times New Roman" w:cs="Times New Roman"/>
          <w:color w:val="000000"/>
          <w:lang w:eastAsia="it-IT"/>
        </w:rPr>
        <w:t>.</w:t>
      </w:r>
    </w:p>
    <w:p w14:paraId="17893254" w14:textId="77777777" w:rsidR="00D93F9A" w:rsidRDefault="00B91F99" w:rsidP="00D93F9A">
      <w:pPr>
        <w:pStyle w:val="Corpotesto"/>
        <w:spacing w:before="128" w:line="261" w:lineRule="auto"/>
        <w:ind w:right="151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b/>
          <w:lang w:eastAsia="it-IT"/>
        </w:rPr>
        <w:t xml:space="preserve">RI-CONOSCERE </w:t>
      </w:r>
      <w:r>
        <w:rPr>
          <w:rFonts w:eastAsia="Times New Roman" w:cs="Times New Roman"/>
          <w:lang w:eastAsia="it-IT"/>
        </w:rPr>
        <w:t>guidati dallo Spirito.</w:t>
      </w:r>
    </w:p>
    <w:p w14:paraId="055C7F4F" w14:textId="77777777" w:rsidR="00B91F99" w:rsidRPr="007E306A" w:rsidRDefault="00D93F9A" w:rsidP="00D93F9A">
      <w:pPr>
        <w:pStyle w:val="Corpotesto"/>
        <w:ind w:left="335" w:right="153"/>
        <w:jc w:val="both"/>
      </w:pPr>
      <w:r w:rsidRPr="007E306A">
        <w:rPr>
          <w:rFonts w:ascii="Bookman Old Style" w:hAnsi="Bookman Old Style"/>
          <w:i/>
        </w:rPr>
        <w:t xml:space="preserve">Io vi do un comandamento nuovo: amatevi gli uni gli altri. Amatevi come io vi ho amato! </w:t>
      </w:r>
      <w:r w:rsidRPr="007E306A">
        <w:rPr>
          <w:rFonts w:ascii="Bookman Old Style" w:hAnsi="Bookman Old Style"/>
          <w:i/>
          <w:position w:val="6"/>
        </w:rPr>
        <w:t xml:space="preserve"> </w:t>
      </w:r>
      <w:r w:rsidRPr="007E306A">
        <w:rPr>
          <w:rFonts w:ascii="Bookman Old Style" w:hAnsi="Bookman Old Style"/>
          <w:i/>
        </w:rPr>
        <w:t>Da questo tutti sapranno che siete miei discepoli: se vi amate gli uni gli</w:t>
      </w:r>
      <w:r w:rsidRPr="007E306A">
        <w:rPr>
          <w:rFonts w:ascii="Bookman Old Style" w:hAnsi="Bookman Old Style"/>
          <w:i/>
          <w:spacing w:val="15"/>
        </w:rPr>
        <w:t xml:space="preserve"> </w:t>
      </w:r>
      <w:r w:rsidRPr="007E306A">
        <w:rPr>
          <w:rFonts w:ascii="Bookman Old Style" w:hAnsi="Bookman Old Style"/>
          <w:i/>
        </w:rPr>
        <w:t xml:space="preserve">altri». </w:t>
      </w:r>
      <w:r w:rsidRPr="007E306A">
        <w:t xml:space="preserve"> </w:t>
      </w:r>
      <w:r w:rsidRPr="00D93F9A">
        <w:rPr>
          <w:rFonts w:ascii="Bookman Old Style" w:hAnsi="Bookman Old Style"/>
          <w:sz w:val="20"/>
          <w:szCs w:val="20"/>
        </w:rPr>
        <w:t>Giovanni 13,34-35</w:t>
      </w:r>
      <w:r w:rsidR="00B91F99" w:rsidRPr="00D93F9A">
        <w:rPr>
          <w:rFonts w:ascii="Bookman Old Style" w:hAnsi="Bookman Old Style"/>
          <w:sz w:val="20"/>
          <w:szCs w:val="20"/>
        </w:rPr>
        <w:t xml:space="preserve"> </w:t>
      </w:r>
    </w:p>
    <w:p w14:paraId="488CB56B" w14:textId="77777777" w:rsidR="00B91F99" w:rsidRDefault="00B91F99" w:rsidP="00B91F99">
      <w:pPr>
        <w:pStyle w:val="Paragrafoelenco"/>
        <w:shd w:val="clear" w:color="auto" w:fill="FFFFFF"/>
        <w:ind w:left="0"/>
        <w:outlineLvl w:val="0"/>
        <w:rPr>
          <w:rFonts w:cs="Arial"/>
        </w:rPr>
      </w:pPr>
    </w:p>
    <w:p w14:paraId="59189ACB" w14:textId="77777777" w:rsidR="00D85F6A" w:rsidRDefault="00B91F99" w:rsidP="00D85F6A">
      <w:pPr>
        <w:pStyle w:val="Paragrafoelenco"/>
        <w:numPr>
          <w:ilvl w:val="0"/>
          <w:numId w:val="1"/>
        </w:numPr>
        <w:ind w:left="360"/>
        <w:rPr>
          <w:rFonts w:eastAsia="Times New Roman" w:cs="Times New Roman"/>
          <w:lang w:eastAsia="it-IT"/>
        </w:rPr>
      </w:pPr>
      <w:r>
        <w:rPr>
          <w:b/>
        </w:rPr>
        <w:t xml:space="preserve">AGIRE </w:t>
      </w:r>
      <w:r>
        <w:t xml:space="preserve">in amicizia, a servizio dell’unica Vigna del Signore. </w:t>
      </w:r>
    </w:p>
    <w:p w14:paraId="1FF73E2E" w14:textId="64BB3C1C" w:rsidR="00D85F6A" w:rsidRPr="00D85F6A" w:rsidRDefault="00D85F6A" w:rsidP="00D85F6A">
      <w:pPr>
        <w:pStyle w:val="Paragrafoelenco"/>
        <w:ind w:left="360"/>
        <w:rPr>
          <w:rFonts w:eastAsia="Times New Roman" w:cs="Times New Roman"/>
          <w:lang w:eastAsia="it-IT"/>
        </w:rPr>
      </w:pPr>
      <w:proofErr w:type="gramStart"/>
      <w:r>
        <w:t>l</w:t>
      </w:r>
      <w:proofErr w:type="gramEnd"/>
      <w:r>
        <w:t xml:space="preserve"> verbo</w:t>
      </w:r>
      <w:r w:rsidRPr="000A42B2">
        <w:t xml:space="preserve"> “salvarsi” non va </w:t>
      </w:r>
      <w:r>
        <w:t xml:space="preserve">declinato </w:t>
      </w:r>
      <w:r w:rsidRPr="000A42B2">
        <w:t>in prima persona singolare</w:t>
      </w:r>
      <w:r>
        <w:t>,</w:t>
      </w:r>
      <w:r w:rsidRPr="000A42B2">
        <w:t xml:space="preserve"> ma sempre in prima </w:t>
      </w:r>
      <w:r>
        <w:t>persona plurale.</w:t>
      </w:r>
    </w:p>
    <w:p w14:paraId="6B193BC8" w14:textId="77777777" w:rsidR="00D85F6A" w:rsidRDefault="00D85F6A" w:rsidP="00D93F9A">
      <w:pPr>
        <w:pStyle w:val="Paragrafoelenco"/>
        <w:ind w:left="360"/>
      </w:pPr>
      <w:r>
        <w:lastRenderedPageBreak/>
        <w:t>In principio è la relazione: l’uomo</w:t>
      </w:r>
      <w:r w:rsidR="00D93F9A">
        <w:t xml:space="preserve"> è </w:t>
      </w:r>
      <w:r w:rsidR="000A42B2">
        <w:t>chiamato a uscire da se stesso, riconoscersi e accogliersi come parte dell’unica umanità,</w:t>
      </w:r>
      <w:r w:rsidR="00D93F9A">
        <w:t xml:space="preserve"> a immagine</w:t>
      </w:r>
      <w:r>
        <w:t>,</w:t>
      </w:r>
      <w:r w:rsidR="00D93F9A">
        <w:t xml:space="preserve"> che deve farsi sempre più somigliante</w:t>
      </w:r>
      <w:r w:rsidR="000A42B2">
        <w:t>, di Dio</w:t>
      </w:r>
      <w:r>
        <w:t xml:space="preserve"> Padre Figlio Spirito</w:t>
      </w:r>
      <w:r w:rsidR="00D93F9A">
        <w:t>.</w:t>
      </w:r>
      <w:r w:rsidR="000A42B2">
        <w:t xml:space="preserve"> </w:t>
      </w:r>
    </w:p>
    <w:p w14:paraId="42175607" w14:textId="4BF22F51" w:rsidR="000A42B2" w:rsidRPr="000A42B2" w:rsidRDefault="00B91F99" w:rsidP="000A42B2">
      <w:pPr>
        <w:pStyle w:val="Paragrafoelenco"/>
        <w:numPr>
          <w:ilvl w:val="0"/>
          <w:numId w:val="2"/>
        </w:numPr>
        <w:ind w:firstLine="66"/>
        <w:rPr>
          <w:i/>
        </w:rPr>
      </w:pPr>
      <w:r>
        <w:rPr>
          <w:b/>
          <w:color w:val="000000" w:themeColor="text1"/>
        </w:rPr>
        <w:t xml:space="preserve">PER ANDARE OLTRE. </w:t>
      </w:r>
      <w:r>
        <w:rPr>
          <w:color w:val="000000" w:themeColor="text1"/>
        </w:rPr>
        <w:t xml:space="preserve"> Sussidio “Rimanete nel mio amore”, p. 13</w:t>
      </w:r>
      <w:r w:rsidR="00031550">
        <w:rPr>
          <w:color w:val="000000" w:themeColor="text1"/>
        </w:rPr>
        <w:t>8</w:t>
      </w:r>
      <w:r>
        <w:rPr>
          <w:color w:val="000000" w:themeColor="text1"/>
        </w:rPr>
        <w:t>-13</w:t>
      </w:r>
      <w:r w:rsidR="00031550">
        <w:rPr>
          <w:color w:val="000000" w:themeColor="text1"/>
        </w:rPr>
        <w:t>9</w:t>
      </w:r>
    </w:p>
    <w:p w14:paraId="144C1374" w14:textId="2A8A4B47" w:rsidR="000A42B2" w:rsidRPr="00D85F6A" w:rsidRDefault="00497038" w:rsidP="000A42B2">
      <w:pPr>
        <w:pStyle w:val="Paragrafoelenco"/>
        <w:ind w:left="426"/>
        <w:rPr>
          <w:i/>
        </w:rPr>
      </w:pPr>
      <w:r w:rsidRPr="00D85F6A">
        <w:rPr>
          <w:i/>
        </w:rPr>
        <w:t xml:space="preserve">Ogni fedele, oltre alla sua lotta personale che lo rende capace di dare ospitalità allo Spirito, si unisce con Dio tramite gli altri, per gli altri e grazie agli </w:t>
      </w:r>
      <w:r w:rsidR="00D85F6A" w:rsidRPr="00D85F6A">
        <w:rPr>
          <w:i/>
        </w:rPr>
        <w:t>altri. Il Dio biblico è Trino</w:t>
      </w:r>
      <w:r w:rsidR="00031550">
        <w:rPr>
          <w:i/>
        </w:rPr>
        <w:t>,</w:t>
      </w:r>
      <w:r w:rsidR="00D85F6A" w:rsidRPr="00D85F6A">
        <w:rPr>
          <w:i/>
        </w:rPr>
        <w:t xml:space="preserve"> è</w:t>
      </w:r>
      <w:r w:rsidRPr="00D85F6A">
        <w:rPr>
          <w:i/>
        </w:rPr>
        <w:t xml:space="preserve"> una compagnia di Persone distinte ma unite tra di loro</w:t>
      </w:r>
      <w:r w:rsidR="000A42B2" w:rsidRPr="00D85F6A">
        <w:rPr>
          <w:i/>
        </w:rPr>
        <w:t>.</w:t>
      </w:r>
    </w:p>
    <w:p w14:paraId="4592F280" w14:textId="77777777" w:rsidR="00B91F99" w:rsidRPr="00D85F6A" w:rsidRDefault="000A42B2" w:rsidP="000A42B2">
      <w:pPr>
        <w:pStyle w:val="Paragrafoelenco"/>
        <w:ind w:left="426"/>
        <w:rPr>
          <w:i/>
        </w:rPr>
      </w:pPr>
      <w:r w:rsidRPr="00D85F6A">
        <w:rPr>
          <w:i/>
        </w:rPr>
        <w:t xml:space="preserve">Ognuno </w:t>
      </w:r>
      <w:r w:rsidR="00B91F99" w:rsidRPr="00D85F6A">
        <w:rPr>
          <w:i/>
        </w:rPr>
        <w:t>deve praticare la propria lotta spirituale all’interno di una opera collettiva e no</w:t>
      </w:r>
      <w:r w:rsidRPr="00D85F6A">
        <w:rPr>
          <w:i/>
        </w:rPr>
        <w:t>n come conquista individuale,</w:t>
      </w:r>
      <w:r w:rsidR="00B91F99" w:rsidRPr="00D85F6A">
        <w:rPr>
          <w:i/>
        </w:rPr>
        <w:t xml:space="preserve"> convinto che la sua salvezza non si deve alle sue virtù, preghiere e opere buone ma p</w:t>
      </w:r>
      <w:r w:rsidRPr="00D85F6A">
        <w:rPr>
          <w:i/>
        </w:rPr>
        <w:t>assa necessariamente dal vicino</w:t>
      </w:r>
      <w:r w:rsidR="00D85F6A" w:rsidRPr="00D85F6A">
        <w:rPr>
          <w:i/>
        </w:rPr>
        <w:t xml:space="preserve"> (…)</w:t>
      </w:r>
      <w:r w:rsidR="00B91F99" w:rsidRPr="00D85F6A">
        <w:rPr>
          <w:i/>
        </w:rPr>
        <w:t xml:space="preserve"> In poche parole: Nessuno si salva da</w:t>
      </w:r>
      <w:r w:rsidR="00B91F99" w:rsidRPr="00D85F6A">
        <w:rPr>
          <w:i/>
          <w:spacing w:val="20"/>
        </w:rPr>
        <w:t xml:space="preserve"> </w:t>
      </w:r>
      <w:r w:rsidR="00B91F99" w:rsidRPr="00D85F6A">
        <w:rPr>
          <w:i/>
        </w:rPr>
        <w:t>solo.</w:t>
      </w:r>
      <w:bookmarkStart w:id="0" w:name="_GoBack"/>
      <w:bookmarkEnd w:id="0"/>
    </w:p>
    <w:sectPr w:rsidR="00B91F99" w:rsidRPr="00D85F6A" w:rsidSect="00D36C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32DDC"/>
    <w:multiLevelType w:val="hybridMultilevel"/>
    <w:tmpl w:val="0422E902"/>
    <w:lvl w:ilvl="0" w:tplc="D00E476A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A072E"/>
    <w:multiLevelType w:val="hybridMultilevel"/>
    <w:tmpl w:val="D598D81E"/>
    <w:lvl w:ilvl="0" w:tplc="E194A8F8">
      <w:start w:val="4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86B89"/>
    <w:multiLevelType w:val="hybridMultilevel"/>
    <w:tmpl w:val="A8E02DC0"/>
    <w:lvl w:ilvl="0" w:tplc="09B4BD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99"/>
    <w:rsid w:val="00031550"/>
    <w:rsid w:val="000A42B2"/>
    <w:rsid w:val="000B5EFD"/>
    <w:rsid w:val="00105594"/>
    <w:rsid w:val="001E7BDC"/>
    <w:rsid w:val="003170A8"/>
    <w:rsid w:val="00327FF0"/>
    <w:rsid w:val="00376394"/>
    <w:rsid w:val="00391850"/>
    <w:rsid w:val="003A6FEB"/>
    <w:rsid w:val="003E5433"/>
    <w:rsid w:val="00467C34"/>
    <w:rsid w:val="00497038"/>
    <w:rsid w:val="004A11B7"/>
    <w:rsid w:val="004E050C"/>
    <w:rsid w:val="004F2145"/>
    <w:rsid w:val="006610A1"/>
    <w:rsid w:val="006D51F1"/>
    <w:rsid w:val="00704485"/>
    <w:rsid w:val="007A7570"/>
    <w:rsid w:val="007E306A"/>
    <w:rsid w:val="007E5AFB"/>
    <w:rsid w:val="008264CF"/>
    <w:rsid w:val="008531C5"/>
    <w:rsid w:val="008B3A29"/>
    <w:rsid w:val="009032D1"/>
    <w:rsid w:val="009E3DAC"/>
    <w:rsid w:val="00A05BC0"/>
    <w:rsid w:val="00A25C3D"/>
    <w:rsid w:val="00A465FA"/>
    <w:rsid w:val="00A7169E"/>
    <w:rsid w:val="00A71EA3"/>
    <w:rsid w:val="00AC1075"/>
    <w:rsid w:val="00B91F99"/>
    <w:rsid w:val="00C024DD"/>
    <w:rsid w:val="00C7234B"/>
    <w:rsid w:val="00CA0D38"/>
    <w:rsid w:val="00CF7AFD"/>
    <w:rsid w:val="00D36C78"/>
    <w:rsid w:val="00D43A38"/>
    <w:rsid w:val="00D85F6A"/>
    <w:rsid w:val="00D87D84"/>
    <w:rsid w:val="00D93F9A"/>
    <w:rsid w:val="00DD0E9B"/>
    <w:rsid w:val="00EB6D79"/>
    <w:rsid w:val="00F93BC6"/>
    <w:rsid w:val="00F9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C515"/>
  <w15:docId w15:val="{3B50A38E-59A8-C942-8A63-D52BD687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1F99"/>
    <w:pPr>
      <w:spacing w:after="200" w:line="276" w:lineRule="auto"/>
      <w:jc w:val="left"/>
    </w:pPr>
  </w:style>
  <w:style w:type="paragraph" w:styleId="Titolo1">
    <w:name w:val="heading 1"/>
    <w:basedOn w:val="Normale"/>
    <w:link w:val="Titolo1Carattere"/>
    <w:uiPriority w:val="9"/>
    <w:qFormat/>
    <w:rsid w:val="00317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B91F99"/>
    <w:pPr>
      <w:widowControl w:val="0"/>
      <w:autoSpaceDE w:val="0"/>
      <w:autoSpaceDN w:val="0"/>
      <w:spacing w:after="0" w:line="240" w:lineRule="auto"/>
      <w:ind w:left="334"/>
    </w:pPr>
    <w:rPr>
      <w:rFonts w:ascii="Georgia" w:eastAsia="Georgia" w:hAnsi="Georgia" w:cs="Georg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1F99"/>
    <w:rPr>
      <w:rFonts w:ascii="Georgia" w:eastAsia="Georgia" w:hAnsi="Georgia" w:cs="Georg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1F99"/>
    <w:pPr>
      <w:spacing w:after="0" w:line="240" w:lineRule="auto"/>
      <w:ind w:left="720"/>
      <w:contextualSpacing/>
      <w:jc w:val="both"/>
    </w:pPr>
    <w:rPr>
      <w:rFonts w:ascii="Bookman Old Style" w:hAnsi="Bookman Old Style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70A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1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70A8"/>
    <w:rPr>
      <w:b/>
      <w:bCs/>
    </w:rPr>
  </w:style>
  <w:style w:type="character" w:styleId="Enfasicorsivo">
    <w:name w:val="Emphasis"/>
    <w:basedOn w:val="Carpredefinitoparagrafo"/>
    <w:uiPriority w:val="20"/>
    <w:qFormat/>
    <w:rsid w:val="00317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521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655">
          <w:marLeft w:val="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user</cp:lastModifiedBy>
  <cp:revision>4</cp:revision>
  <dcterms:created xsi:type="dcterms:W3CDTF">2021-11-29T19:49:00Z</dcterms:created>
  <dcterms:modified xsi:type="dcterms:W3CDTF">2021-11-30T22:01:00Z</dcterms:modified>
</cp:coreProperties>
</file>