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D545" w14:textId="53BB6317" w:rsidR="007E7C46" w:rsidRDefault="00541E1A" w:rsidP="00753DB1">
      <w:pPr>
        <w:spacing w:after="0"/>
        <w:rPr>
          <w:rFonts w:ascii="Segoe UI" w:hAnsi="Segoe UI" w:cs="Segoe UI"/>
          <w:b/>
          <w:bCs/>
          <w:color w:val="EE0000"/>
          <w:sz w:val="28"/>
          <w:szCs w:val="28"/>
        </w:rPr>
      </w:pPr>
      <w:r w:rsidRPr="00541E1A">
        <w:rPr>
          <w:rFonts w:ascii="Segoe UI" w:hAnsi="Segoe UI" w:cs="Segoe UI"/>
          <w:b/>
          <w:bCs/>
          <w:color w:val="EE0000"/>
          <w:sz w:val="28"/>
          <w:szCs w:val="28"/>
        </w:rPr>
        <w:t>L’ITER PROCESSUALE DELLA CAUSA</w:t>
      </w:r>
    </w:p>
    <w:p w14:paraId="5CC7E0D8" w14:textId="77777777" w:rsidR="00753DB1" w:rsidRDefault="00753DB1" w:rsidP="00753DB1">
      <w:pPr>
        <w:spacing w:after="0"/>
        <w:rPr>
          <w:rFonts w:ascii="Segoe UI" w:hAnsi="Segoe UI" w:cs="Segoe UI"/>
          <w:b/>
          <w:bCs/>
          <w:color w:val="EE0000"/>
          <w:sz w:val="28"/>
          <w:szCs w:val="28"/>
        </w:rPr>
      </w:pPr>
    </w:p>
    <w:p w14:paraId="3EFCBFAC" w14:textId="385553E2" w:rsidR="00541E1A" w:rsidRDefault="00541E1A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 w:rsidRPr="00541E1A">
        <w:rPr>
          <w:rFonts w:ascii="Segoe UI" w:hAnsi="Segoe UI" w:cs="Segoe UI"/>
          <w:sz w:val="24"/>
          <w:szCs w:val="24"/>
        </w:rPr>
        <w:t>Petizione di firme dell’Ass</w:t>
      </w:r>
      <w:r>
        <w:rPr>
          <w:rFonts w:ascii="Segoe UI" w:hAnsi="Segoe UI" w:cs="Segoe UI"/>
          <w:sz w:val="24"/>
          <w:szCs w:val="24"/>
        </w:rPr>
        <w:t>ociazione</w:t>
      </w:r>
      <w:r w:rsidRPr="00541E1A">
        <w:rPr>
          <w:rFonts w:ascii="Segoe UI" w:hAnsi="Segoe UI" w:cs="Segoe UI"/>
          <w:sz w:val="24"/>
          <w:szCs w:val="24"/>
        </w:rPr>
        <w:t xml:space="preserve"> Nazionale Combattenti e Reduci</w:t>
      </w:r>
      <w:r>
        <w:rPr>
          <w:rFonts w:ascii="Segoe UI" w:hAnsi="Segoe UI" w:cs="Segoe UI"/>
          <w:sz w:val="24"/>
          <w:szCs w:val="24"/>
        </w:rPr>
        <w:t xml:space="preserve"> – Sezione di S. Alessio Siculo, presentata a S. E. l’Arcivescovo Mons. Giovanni Accolla</w:t>
      </w:r>
    </w:p>
    <w:p w14:paraId="7C297F1D" w14:textId="35E42B87" w:rsidR="00541E1A" w:rsidRPr="008E5379" w:rsidRDefault="008E5379" w:rsidP="008E5379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19</w:t>
      </w:r>
      <w:r w:rsidR="00753DB1">
        <w:rPr>
          <w:rFonts w:ascii="Segoe UI" w:hAnsi="Segoe UI" w:cs="Segoe UI"/>
          <w:sz w:val="24"/>
          <w:szCs w:val="24"/>
        </w:rPr>
        <w:t>.09.</w:t>
      </w:r>
      <w:r w:rsidRPr="008E5379">
        <w:rPr>
          <w:rFonts w:ascii="Segoe UI" w:hAnsi="Segoe UI" w:cs="Segoe UI"/>
          <w:sz w:val="24"/>
          <w:szCs w:val="24"/>
        </w:rPr>
        <w:t>2024</w:t>
      </w:r>
      <w:r w:rsidR="00541E1A" w:rsidRPr="008E5379">
        <w:rPr>
          <w:rFonts w:ascii="Segoe UI" w:hAnsi="Segoe UI" w:cs="Segoe UI"/>
          <w:sz w:val="24"/>
          <w:szCs w:val="24"/>
        </w:rPr>
        <w:tab/>
      </w:r>
      <w:r w:rsidRPr="008E5379">
        <w:rPr>
          <w:rFonts w:ascii="Segoe UI" w:hAnsi="Segoe UI" w:cs="Segoe UI"/>
          <w:sz w:val="24"/>
          <w:szCs w:val="24"/>
        </w:rPr>
        <w:t xml:space="preserve"> </w:t>
      </w:r>
      <w:r w:rsidRPr="00541E1A">
        <w:sym w:font="Wingdings" w:char="F0DC"/>
      </w:r>
      <w:r w:rsidRPr="008E5379">
        <w:rPr>
          <w:rFonts w:ascii="Segoe UI" w:hAnsi="Segoe UI" w:cs="Segoe UI"/>
          <w:sz w:val="24"/>
          <w:szCs w:val="24"/>
        </w:rPr>
        <w:t xml:space="preserve"> l’Arcivescovo invita il Consiglio Presbiterale a pronunciarsi sulla possibilità di avviare la Causa</w:t>
      </w:r>
    </w:p>
    <w:p w14:paraId="01520547" w14:textId="67962101" w:rsidR="00541E1A" w:rsidRPr="00541E1A" w:rsidRDefault="00541E1A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 w:rsidRPr="00541E1A">
        <w:rPr>
          <w:rFonts w:ascii="Segoe UI" w:hAnsi="Segoe UI" w:cs="Segoe UI"/>
          <w:sz w:val="24"/>
          <w:szCs w:val="24"/>
        </w:rPr>
        <w:t>15</w:t>
      </w:r>
      <w:r w:rsidR="00753DB1">
        <w:rPr>
          <w:rFonts w:ascii="Segoe UI" w:hAnsi="Segoe UI" w:cs="Segoe UI"/>
          <w:sz w:val="24"/>
          <w:szCs w:val="24"/>
        </w:rPr>
        <w:t>.10.</w:t>
      </w:r>
      <w:r w:rsidRPr="00541E1A">
        <w:rPr>
          <w:rFonts w:ascii="Segoe UI" w:hAnsi="Segoe UI" w:cs="Segoe UI"/>
          <w:sz w:val="24"/>
          <w:szCs w:val="24"/>
        </w:rPr>
        <w:t xml:space="preserve">2024 </w:t>
      </w:r>
      <w:r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t>l’Arcidiocesi</w:t>
      </w:r>
      <w:r>
        <w:rPr>
          <w:rFonts w:ascii="Segoe UI" w:hAnsi="Segoe UI" w:cs="Segoe UI"/>
          <w:sz w:val="24"/>
          <w:szCs w:val="24"/>
        </w:rPr>
        <w:t xml:space="preserve"> si costituisce</w:t>
      </w:r>
      <w:r w:rsidRPr="00541E1A">
        <w:rPr>
          <w:rFonts w:ascii="Segoe UI" w:hAnsi="Segoe UI" w:cs="Segoe UI"/>
          <w:sz w:val="24"/>
          <w:szCs w:val="24"/>
        </w:rPr>
        <w:t xml:space="preserve"> ATTORE</w:t>
      </w:r>
      <w:r>
        <w:rPr>
          <w:rFonts w:ascii="Segoe UI" w:hAnsi="Segoe UI" w:cs="Segoe UI"/>
          <w:sz w:val="24"/>
          <w:szCs w:val="24"/>
        </w:rPr>
        <w:t xml:space="preserve"> della Causa</w:t>
      </w:r>
    </w:p>
    <w:p w14:paraId="42A11576" w14:textId="2260DE19" w:rsidR="00541E1A" w:rsidRPr="00541E1A" w:rsidRDefault="00541E1A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 w:rsidRPr="00541E1A">
        <w:rPr>
          <w:rFonts w:ascii="Segoe UI" w:hAnsi="Segoe UI" w:cs="Segoe UI"/>
          <w:sz w:val="24"/>
          <w:szCs w:val="24"/>
        </w:rPr>
        <w:t>15</w:t>
      </w:r>
      <w:r w:rsidR="00753DB1">
        <w:rPr>
          <w:rFonts w:ascii="Segoe UI" w:hAnsi="Segoe UI" w:cs="Segoe UI"/>
          <w:sz w:val="24"/>
          <w:szCs w:val="24"/>
        </w:rPr>
        <w:t>.10.</w:t>
      </w:r>
      <w:r w:rsidRPr="00541E1A">
        <w:rPr>
          <w:rFonts w:ascii="Segoe UI" w:hAnsi="Segoe UI" w:cs="Segoe UI"/>
          <w:sz w:val="24"/>
          <w:szCs w:val="24"/>
        </w:rPr>
        <w:t>2024</w:t>
      </w:r>
      <w:r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l’Arcivescovo </w:t>
      </w:r>
      <w:r w:rsidRPr="00541E1A">
        <w:rPr>
          <w:rFonts w:ascii="Segoe UI" w:hAnsi="Segoe UI" w:cs="Segoe UI"/>
          <w:sz w:val="24"/>
          <w:szCs w:val="24"/>
        </w:rPr>
        <w:t>nomina Postulatore</w:t>
      </w:r>
      <w:r>
        <w:rPr>
          <w:rFonts w:ascii="Segoe UI" w:hAnsi="Segoe UI" w:cs="Segoe UI"/>
          <w:sz w:val="24"/>
          <w:szCs w:val="24"/>
        </w:rPr>
        <w:t xml:space="preserve"> Mons. Giacinto Tavilla</w:t>
      </w:r>
    </w:p>
    <w:p w14:paraId="38C13133" w14:textId="781BE811" w:rsidR="00541E1A" w:rsidRPr="00541E1A" w:rsidRDefault="00541E1A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 w:rsidRPr="00541E1A">
        <w:rPr>
          <w:rFonts w:ascii="Segoe UI" w:hAnsi="Segoe UI" w:cs="Segoe UI"/>
          <w:sz w:val="24"/>
          <w:szCs w:val="24"/>
        </w:rPr>
        <w:t>15</w:t>
      </w:r>
      <w:r w:rsidR="00753DB1">
        <w:rPr>
          <w:rFonts w:ascii="Segoe UI" w:hAnsi="Segoe UI" w:cs="Segoe UI"/>
          <w:sz w:val="24"/>
          <w:szCs w:val="24"/>
        </w:rPr>
        <w:t>.10.</w:t>
      </w:r>
      <w:r w:rsidRPr="00541E1A">
        <w:rPr>
          <w:rFonts w:ascii="Segoe UI" w:hAnsi="Segoe UI" w:cs="Segoe UI"/>
          <w:sz w:val="24"/>
          <w:szCs w:val="24"/>
        </w:rPr>
        <w:t>2024</w:t>
      </w:r>
      <w:r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l’Arcivescovo </w:t>
      </w:r>
      <w:r w:rsidRPr="00541E1A">
        <w:rPr>
          <w:rFonts w:ascii="Segoe UI" w:hAnsi="Segoe UI" w:cs="Segoe UI"/>
          <w:sz w:val="24"/>
          <w:szCs w:val="24"/>
        </w:rPr>
        <w:t>richie</w:t>
      </w:r>
      <w:r>
        <w:rPr>
          <w:rFonts w:ascii="Segoe UI" w:hAnsi="Segoe UI" w:cs="Segoe UI"/>
          <w:sz w:val="24"/>
          <w:szCs w:val="24"/>
        </w:rPr>
        <w:t>de</w:t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il </w:t>
      </w:r>
      <w:r w:rsidRPr="00541E1A">
        <w:rPr>
          <w:rFonts w:ascii="Segoe UI" w:hAnsi="Segoe UI" w:cs="Segoe UI"/>
          <w:sz w:val="24"/>
          <w:szCs w:val="24"/>
        </w:rPr>
        <w:t xml:space="preserve">parere </w:t>
      </w:r>
      <w:r>
        <w:rPr>
          <w:rFonts w:ascii="Segoe UI" w:hAnsi="Segoe UI" w:cs="Segoe UI"/>
          <w:sz w:val="24"/>
          <w:szCs w:val="24"/>
        </w:rPr>
        <w:t xml:space="preserve">alla </w:t>
      </w:r>
      <w:proofErr w:type="spellStart"/>
      <w:r w:rsidRPr="00541E1A">
        <w:rPr>
          <w:rFonts w:ascii="Segoe UI" w:hAnsi="Segoe UI" w:cs="Segoe UI"/>
          <w:sz w:val="24"/>
          <w:szCs w:val="24"/>
        </w:rPr>
        <w:t>CESi</w:t>
      </w:r>
      <w:proofErr w:type="spellEnd"/>
    </w:p>
    <w:p w14:paraId="668954F5" w14:textId="6596B442" w:rsidR="00541E1A" w:rsidRPr="00541E1A" w:rsidRDefault="00541E1A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 w:rsidRPr="00541E1A">
        <w:rPr>
          <w:rFonts w:ascii="Segoe UI" w:hAnsi="Segoe UI" w:cs="Segoe UI"/>
          <w:sz w:val="24"/>
          <w:szCs w:val="24"/>
        </w:rPr>
        <w:t>1</w:t>
      </w:r>
      <w:r w:rsidR="00753DB1">
        <w:rPr>
          <w:rFonts w:ascii="Segoe UI" w:hAnsi="Segoe UI" w:cs="Segoe UI"/>
          <w:sz w:val="24"/>
          <w:szCs w:val="24"/>
        </w:rPr>
        <w:t>.11.</w:t>
      </w:r>
      <w:r w:rsidRPr="00541E1A">
        <w:rPr>
          <w:rFonts w:ascii="Segoe UI" w:hAnsi="Segoe UI" w:cs="Segoe UI"/>
          <w:sz w:val="24"/>
          <w:szCs w:val="24"/>
        </w:rPr>
        <w:t>2024</w:t>
      </w:r>
      <w:r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l’Arcivescovo pubblica l’</w:t>
      </w:r>
      <w:r w:rsidRPr="00541E1A">
        <w:rPr>
          <w:rFonts w:ascii="Segoe UI" w:hAnsi="Segoe UI" w:cs="Segoe UI"/>
          <w:sz w:val="24"/>
          <w:szCs w:val="24"/>
        </w:rPr>
        <w:t>Editto</w:t>
      </w:r>
      <w:r>
        <w:rPr>
          <w:rFonts w:ascii="Segoe UI" w:hAnsi="Segoe UI" w:cs="Segoe UI"/>
          <w:sz w:val="24"/>
          <w:szCs w:val="24"/>
        </w:rPr>
        <w:t xml:space="preserve"> o comunicazione all’Arcidiocesi</w:t>
      </w:r>
    </w:p>
    <w:p w14:paraId="3D8D1644" w14:textId="44E0C661" w:rsidR="00541E1A" w:rsidRPr="00541E1A" w:rsidRDefault="00541E1A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 w:rsidRPr="00541E1A">
        <w:rPr>
          <w:rFonts w:ascii="Segoe UI" w:hAnsi="Segoe UI" w:cs="Segoe UI"/>
          <w:sz w:val="24"/>
          <w:szCs w:val="24"/>
        </w:rPr>
        <w:t>24</w:t>
      </w:r>
      <w:r w:rsidR="00753DB1">
        <w:rPr>
          <w:rFonts w:ascii="Segoe UI" w:hAnsi="Segoe UI" w:cs="Segoe UI"/>
          <w:sz w:val="24"/>
          <w:szCs w:val="24"/>
        </w:rPr>
        <w:t>.02.</w:t>
      </w:r>
      <w:r w:rsidRPr="00541E1A">
        <w:rPr>
          <w:rFonts w:ascii="Segoe UI" w:hAnsi="Segoe UI" w:cs="Segoe UI"/>
          <w:sz w:val="24"/>
          <w:szCs w:val="24"/>
        </w:rPr>
        <w:t>2025</w:t>
      </w:r>
      <w:r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="00631540">
        <w:rPr>
          <w:rFonts w:ascii="Segoe UI" w:hAnsi="Segoe UI" w:cs="Segoe UI"/>
          <w:sz w:val="24"/>
          <w:szCs w:val="24"/>
        </w:rPr>
        <w:t xml:space="preserve">Giunge il </w:t>
      </w:r>
      <w:r w:rsidRPr="00541E1A">
        <w:rPr>
          <w:rFonts w:ascii="Segoe UI" w:hAnsi="Segoe UI" w:cs="Segoe UI"/>
          <w:sz w:val="24"/>
          <w:szCs w:val="24"/>
        </w:rPr>
        <w:t xml:space="preserve">parere favorevole </w:t>
      </w:r>
      <w:r w:rsidR="00631540">
        <w:rPr>
          <w:rFonts w:ascii="Segoe UI" w:hAnsi="Segoe UI" w:cs="Segoe UI"/>
          <w:sz w:val="24"/>
          <w:szCs w:val="24"/>
        </w:rPr>
        <w:t xml:space="preserve">della </w:t>
      </w:r>
      <w:proofErr w:type="spellStart"/>
      <w:r w:rsidRPr="00541E1A">
        <w:rPr>
          <w:rFonts w:ascii="Segoe UI" w:hAnsi="Segoe UI" w:cs="Segoe UI"/>
          <w:sz w:val="24"/>
          <w:szCs w:val="24"/>
        </w:rPr>
        <w:t>CESi</w:t>
      </w:r>
      <w:proofErr w:type="spellEnd"/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i/>
          <w:iCs/>
          <w:sz w:val="24"/>
          <w:szCs w:val="24"/>
        </w:rPr>
        <w:t>(</w:t>
      </w:r>
      <w:proofErr w:type="spellStart"/>
      <w:r w:rsidRPr="00541E1A">
        <w:rPr>
          <w:rFonts w:ascii="Segoe UI" w:hAnsi="Segoe UI" w:cs="Segoe UI"/>
          <w:i/>
          <w:iCs/>
          <w:sz w:val="24"/>
          <w:szCs w:val="24"/>
        </w:rPr>
        <w:t>sessio</w:t>
      </w:r>
      <w:proofErr w:type="spellEnd"/>
      <w:r w:rsidRPr="00541E1A">
        <w:rPr>
          <w:rFonts w:ascii="Segoe UI" w:hAnsi="Segoe UI" w:cs="Segoe UI"/>
          <w:i/>
          <w:iCs/>
          <w:sz w:val="24"/>
          <w:szCs w:val="24"/>
        </w:rPr>
        <w:t xml:space="preserve"> 13-14 </w:t>
      </w:r>
      <w:proofErr w:type="spellStart"/>
      <w:r w:rsidRPr="00541E1A">
        <w:rPr>
          <w:rFonts w:ascii="Segoe UI" w:hAnsi="Segoe UI" w:cs="Segoe UI"/>
          <w:i/>
          <w:iCs/>
          <w:sz w:val="24"/>
          <w:szCs w:val="24"/>
        </w:rPr>
        <w:t>gen</w:t>
      </w:r>
      <w:proofErr w:type="spellEnd"/>
      <w:r w:rsidRPr="00541E1A">
        <w:rPr>
          <w:rFonts w:ascii="Segoe UI" w:hAnsi="Segoe UI" w:cs="Segoe UI"/>
          <w:i/>
          <w:iCs/>
          <w:sz w:val="24"/>
          <w:szCs w:val="24"/>
        </w:rPr>
        <w:t xml:space="preserve"> 2025)</w:t>
      </w:r>
    </w:p>
    <w:p w14:paraId="1553DEB2" w14:textId="7C9BB9A3" w:rsidR="008E5379" w:rsidRDefault="008E5379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20</w:t>
      </w:r>
      <w:r w:rsidR="00753DB1">
        <w:rPr>
          <w:rFonts w:ascii="Segoe UI" w:hAnsi="Segoe UI" w:cs="Segoe UI"/>
          <w:sz w:val="24"/>
          <w:szCs w:val="24"/>
        </w:rPr>
        <w:t>.05.</w:t>
      </w:r>
      <w:r>
        <w:rPr>
          <w:rFonts w:ascii="Segoe UI" w:hAnsi="Segoe UI" w:cs="Segoe UI"/>
          <w:sz w:val="24"/>
          <w:szCs w:val="24"/>
        </w:rPr>
        <w:t>2025</w:t>
      </w:r>
      <w:r w:rsidR="00541E1A"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>
        <w:rPr>
          <w:rFonts w:ascii="Segoe UI" w:hAnsi="Segoe UI" w:cs="Segoe UI"/>
          <w:sz w:val="24"/>
          <w:szCs w:val="24"/>
        </w:rPr>
        <w:t xml:space="preserve"> il Postulatore presenta il Supplice Libello</w:t>
      </w:r>
    </w:p>
    <w:p w14:paraId="689C11AE" w14:textId="482964A7" w:rsidR="00541E1A" w:rsidRDefault="00541E1A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 w:rsidRPr="00541E1A">
        <w:rPr>
          <w:rFonts w:ascii="Segoe UI" w:hAnsi="Segoe UI" w:cs="Segoe UI"/>
          <w:sz w:val="24"/>
          <w:szCs w:val="24"/>
        </w:rPr>
        <w:t>22</w:t>
      </w:r>
      <w:r w:rsidR="00753DB1">
        <w:rPr>
          <w:rFonts w:ascii="Segoe UI" w:hAnsi="Segoe UI" w:cs="Segoe UI"/>
          <w:sz w:val="24"/>
          <w:szCs w:val="24"/>
        </w:rPr>
        <w:t>.05.</w:t>
      </w:r>
      <w:r w:rsidRPr="00541E1A">
        <w:rPr>
          <w:rFonts w:ascii="Segoe UI" w:hAnsi="Segoe UI" w:cs="Segoe UI"/>
          <w:sz w:val="24"/>
          <w:szCs w:val="24"/>
        </w:rPr>
        <w:t>2025</w:t>
      </w:r>
      <w:r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="00631540">
        <w:rPr>
          <w:rFonts w:ascii="Segoe UI" w:hAnsi="Segoe UI" w:cs="Segoe UI"/>
          <w:sz w:val="24"/>
          <w:szCs w:val="24"/>
        </w:rPr>
        <w:t xml:space="preserve">l’Arcivescovo </w:t>
      </w:r>
      <w:r w:rsidRPr="00541E1A">
        <w:rPr>
          <w:rFonts w:ascii="Segoe UI" w:hAnsi="Segoe UI" w:cs="Segoe UI"/>
          <w:sz w:val="24"/>
          <w:szCs w:val="24"/>
        </w:rPr>
        <w:t>richie</w:t>
      </w:r>
      <w:r w:rsidR="00631540">
        <w:rPr>
          <w:rFonts w:ascii="Segoe UI" w:hAnsi="Segoe UI" w:cs="Segoe UI"/>
          <w:sz w:val="24"/>
          <w:szCs w:val="24"/>
        </w:rPr>
        <w:t>de</w:t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="00631540">
        <w:rPr>
          <w:rFonts w:ascii="Segoe UI" w:hAnsi="Segoe UI" w:cs="Segoe UI"/>
          <w:sz w:val="24"/>
          <w:szCs w:val="24"/>
        </w:rPr>
        <w:t xml:space="preserve">il </w:t>
      </w:r>
      <w:r w:rsidRPr="00541E1A">
        <w:rPr>
          <w:rFonts w:ascii="Segoe UI" w:hAnsi="Segoe UI" w:cs="Segoe UI"/>
          <w:i/>
          <w:iCs/>
          <w:sz w:val="24"/>
          <w:szCs w:val="24"/>
        </w:rPr>
        <w:t xml:space="preserve">Nihil </w:t>
      </w:r>
      <w:proofErr w:type="spellStart"/>
      <w:r w:rsidRPr="00541E1A">
        <w:rPr>
          <w:rFonts w:ascii="Segoe UI" w:hAnsi="Segoe UI" w:cs="Segoe UI"/>
          <w:i/>
          <w:iCs/>
          <w:sz w:val="24"/>
          <w:szCs w:val="24"/>
        </w:rPr>
        <w:t>Obstat</w:t>
      </w:r>
      <w:proofErr w:type="spellEnd"/>
      <w:r w:rsidRPr="00541E1A">
        <w:rPr>
          <w:rFonts w:ascii="Segoe UI" w:hAnsi="Segoe UI" w:cs="Segoe UI"/>
          <w:sz w:val="24"/>
          <w:szCs w:val="24"/>
        </w:rPr>
        <w:t xml:space="preserve"> al Dicastero</w:t>
      </w:r>
      <w:r w:rsidR="00631540">
        <w:rPr>
          <w:rFonts w:ascii="Segoe UI" w:hAnsi="Segoe UI" w:cs="Segoe UI"/>
          <w:sz w:val="24"/>
          <w:szCs w:val="24"/>
        </w:rPr>
        <w:t xml:space="preserve"> delle Cause dei Santi</w:t>
      </w:r>
    </w:p>
    <w:p w14:paraId="56772301" w14:textId="47781151" w:rsidR="00541E1A" w:rsidRPr="00541E1A" w:rsidRDefault="00541E1A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 w:rsidRPr="00541E1A">
        <w:rPr>
          <w:rFonts w:ascii="Segoe UI" w:hAnsi="Segoe UI" w:cs="Segoe UI"/>
          <w:sz w:val="24"/>
          <w:szCs w:val="24"/>
        </w:rPr>
        <w:t>1</w:t>
      </w:r>
      <w:r w:rsidR="00753DB1">
        <w:rPr>
          <w:rFonts w:ascii="Segoe UI" w:hAnsi="Segoe UI" w:cs="Segoe UI"/>
          <w:sz w:val="24"/>
          <w:szCs w:val="24"/>
        </w:rPr>
        <w:t>5.10.</w:t>
      </w:r>
      <w:r w:rsidRPr="00541E1A">
        <w:rPr>
          <w:rFonts w:ascii="Segoe UI" w:hAnsi="Segoe UI" w:cs="Segoe UI"/>
          <w:sz w:val="24"/>
          <w:szCs w:val="24"/>
        </w:rPr>
        <w:t xml:space="preserve">2025 </w:t>
      </w:r>
      <w:r w:rsidRPr="00541E1A">
        <w:rPr>
          <w:rFonts w:ascii="Segoe UI" w:hAnsi="Segoe UI" w:cs="Segoe UI"/>
          <w:sz w:val="24"/>
          <w:szCs w:val="24"/>
        </w:rPr>
        <w:tab/>
      </w:r>
      <w:r w:rsidR="00753DB1" w:rsidRPr="00541E1A">
        <w:rPr>
          <w:rFonts w:ascii="Segoe UI" w:hAnsi="Segoe UI" w:cs="Segoe UI"/>
          <w:sz w:val="24"/>
          <w:szCs w:val="24"/>
        </w:rPr>
        <w:t xml:space="preserve"> </w:t>
      </w:r>
      <w:r w:rsidR="00753DB1" w:rsidRPr="00541E1A">
        <w:rPr>
          <w:rFonts w:ascii="Segoe UI" w:hAnsi="Segoe UI" w:cs="Segoe UI"/>
          <w:sz w:val="24"/>
          <w:szCs w:val="24"/>
        </w:rPr>
        <w:sym w:font="Wingdings" w:char="F0DC"/>
      </w:r>
      <w:r w:rsidR="00753DB1" w:rsidRPr="00541E1A">
        <w:rPr>
          <w:rFonts w:ascii="Segoe UI" w:hAnsi="Segoe UI" w:cs="Segoe UI"/>
          <w:sz w:val="24"/>
          <w:szCs w:val="24"/>
        </w:rPr>
        <w:t xml:space="preserve"> </w:t>
      </w:r>
      <w:r w:rsidR="00753DB1">
        <w:rPr>
          <w:rFonts w:ascii="Segoe UI" w:hAnsi="Segoe UI" w:cs="Segoe UI"/>
          <w:sz w:val="24"/>
          <w:szCs w:val="24"/>
        </w:rPr>
        <w:t xml:space="preserve">l’Arcivescovo costituisce la Commissione dei periti storici, composta da Don Paolo Daniele Truscello, Presidente, Don Alessandro Caminiti, Segretario e dai componenti Dott.ssa Erika Gitto, Prof.ssa Teresa Schirò e Prof.ssa Rosanna Fichera </w:t>
      </w:r>
    </w:p>
    <w:p w14:paraId="465F3E64" w14:textId="4D9548C7" w:rsidR="00541E1A" w:rsidRDefault="00541E1A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 w:rsidRPr="00541E1A">
        <w:rPr>
          <w:rFonts w:ascii="Segoe UI" w:hAnsi="Segoe UI" w:cs="Segoe UI"/>
          <w:sz w:val="24"/>
          <w:szCs w:val="24"/>
        </w:rPr>
        <w:t>1</w:t>
      </w:r>
      <w:r w:rsidR="00753DB1">
        <w:rPr>
          <w:rFonts w:ascii="Segoe UI" w:hAnsi="Segoe UI" w:cs="Segoe UI"/>
          <w:sz w:val="24"/>
          <w:szCs w:val="24"/>
        </w:rPr>
        <w:t>.09.</w:t>
      </w:r>
      <w:r w:rsidRPr="00541E1A">
        <w:rPr>
          <w:rFonts w:ascii="Segoe UI" w:hAnsi="Segoe UI" w:cs="Segoe UI"/>
          <w:sz w:val="24"/>
          <w:szCs w:val="24"/>
        </w:rPr>
        <w:t xml:space="preserve">2025 </w:t>
      </w:r>
      <w:r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="00631540">
        <w:rPr>
          <w:rFonts w:ascii="Segoe UI" w:hAnsi="Segoe UI" w:cs="Segoe UI"/>
          <w:sz w:val="24"/>
          <w:szCs w:val="24"/>
        </w:rPr>
        <w:t xml:space="preserve">Giunge il </w:t>
      </w:r>
      <w:r w:rsidRPr="00541E1A">
        <w:rPr>
          <w:rFonts w:ascii="Segoe UI" w:hAnsi="Segoe UI" w:cs="Segoe UI"/>
          <w:i/>
          <w:iCs/>
          <w:sz w:val="24"/>
          <w:szCs w:val="24"/>
        </w:rPr>
        <w:t xml:space="preserve">Nihil </w:t>
      </w:r>
      <w:proofErr w:type="spellStart"/>
      <w:r w:rsidRPr="00541E1A">
        <w:rPr>
          <w:rFonts w:ascii="Segoe UI" w:hAnsi="Segoe UI" w:cs="Segoe UI"/>
          <w:i/>
          <w:iCs/>
          <w:sz w:val="24"/>
          <w:szCs w:val="24"/>
        </w:rPr>
        <w:t>Obstat</w:t>
      </w:r>
      <w:proofErr w:type="spellEnd"/>
      <w:r w:rsidRPr="00541E1A">
        <w:rPr>
          <w:rFonts w:ascii="Segoe UI" w:hAnsi="Segoe UI" w:cs="Segoe UI"/>
          <w:sz w:val="24"/>
          <w:szCs w:val="24"/>
        </w:rPr>
        <w:t xml:space="preserve"> del Dicastero</w:t>
      </w:r>
    </w:p>
    <w:p w14:paraId="0379C648" w14:textId="663429EA" w:rsidR="00541E1A" w:rsidRDefault="00753DB1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29.12.</w:t>
      </w:r>
      <w:r w:rsidR="00541E1A" w:rsidRPr="00541E1A">
        <w:rPr>
          <w:rFonts w:ascii="Segoe UI" w:hAnsi="Segoe UI" w:cs="Segoe UI"/>
          <w:sz w:val="24"/>
          <w:szCs w:val="24"/>
        </w:rPr>
        <w:t xml:space="preserve">2025 </w:t>
      </w:r>
      <w:r w:rsidR="00541E1A"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L’Arcivescovo costituisce il Tribunale composto da Don Giuseppe Maio, Delegato Episcopale, Don Bartolo Saltalamacchia, Promotore di Giustizia e Don Antonino Guglianodlo, Notaio attuario</w:t>
      </w:r>
    </w:p>
    <w:p w14:paraId="54938FF5" w14:textId="7EC62730" w:rsidR="00541E1A" w:rsidRPr="00541E1A" w:rsidRDefault="00753DB1" w:rsidP="00541E1A">
      <w:pPr>
        <w:numPr>
          <w:ilvl w:val="0"/>
          <w:numId w:val="1"/>
        </w:numPr>
        <w:spacing w:after="120"/>
        <w:ind w:left="714" w:hanging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10.01.</w:t>
      </w:r>
      <w:r w:rsidR="00541E1A" w:rsidRPr="00541E1A">
        <w:rPr>
          <w:rFonts w:ascii="Segoe UI" w:hAnsi="Segoe UI" w:cs="Segoe UI"/>
          <w:sz w:val="24"/>
          <w:szCs w:val="24"/>
        </w:rPr>
        <w:t>202</w:t>
      </w:r>
      <w:r>
        <w:rPr>
          <w:rFonts w:ascii="Segoe UI" w:hAnsi="Segoe UI" w:cs="Segoe UI"/>
          <w:sz w:val="24"/>
          <w:szCs w:val="24"/>
        </w:rPr>
        <w:t>6</w:t>
      </w:r>
      <w:r w:rsidR="00541E1A" w:rsidRPr="00541E1A">
        <w:rPr>
          <w:rFonts w:ascii="Segoe UI" w:hAnsi="Segoe UI" w:cs="Segoe UI"/>
          <w:sz w:val="24"/>
          <w:szCs w:val="24"/>
        </w:rPr>
        <w:t xml:space="preserve"> </w:t>
      </w:r>
      <w:r w:rsidR="00541E1A" w:rsidRPr="00541E1A">
        <w:rPr>
          <w:rFonts w:ascii="Segoe UI" w:hAnsi="Segoe UI" w:cs="Segoe UI"/>
          <w:sz w:val="24"/>
          <w:szCs w:val="24"/>
        </w:rPr>
        <w:tab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 w:rsidRPr="00541E1A">
        <w:rPr>
          <w:rFonts w:ascii="Segoe UI" w:hAnsi="Segoe UI" w:cs="Segoe UI"/>
          <w:sz w:val="24"/>
          <w:szCs w:val="24"/>
        </w:rPr>
        <w:sym w:font="Wingdings" w:char="F0DC"/>
      </w:r>
      <w:r w:rsidRPr="00541E1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Si tiene la celebrazione della Prima Sessione dell’Inchiesta Diocesana</w:t>
      </w:r>
    </w:p>
    <w:p w14:paraId="7E77F1A3" w14:textId="77777777" w:rsidR="00541E1A" w:rsidRPr="00541E1A" w:rsidRDefault="00541E1A">
      <w:pPr>
        <w:rPr>
          <w:rFonts w:ascii="Segoe UI" w:hAnsi="Segoe UI" w:cs="Segoe UI"/>
          <w:sz w:val="24"/>
          <w:szCs w:val="24"/>
        </w:rPr>
      </w:pPr>
    </w:p>
    <w:sectPr w:rsidR="00541E1A" w:rsidRPr="00541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155BB"/>
    <w:multiLevelType w:val="hybridMultilevel"/>
    <w:tmpl w:val="9C6E978E"/>
    <w:lvl w:ilvl="0" w:tplc="C5CA7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61B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8C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4A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A6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FA9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02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623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A"/>
    <w:rsid w:val="000F139A"/>
    <w:rsid w:val="000F5A35"/>
    <w:rsid w:val="001C5FFD"/>
    <w:rsid w:val="00541E1A"/>
    <w:rsid w:val="00631540"/>
    <w:rsid w:val="00753DB1"/>
    <w:rsid w:val="007E7C46"/>
    <w:rsid w:val="008E5379"/>
    <w:rsid w:val="00B51266"/>
    <w:rsid w:val="00B84FE6"/>
    <w:rsid w:val="00BF00F6"/>
    <w:rsid w:val="00F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0F58"/>
  <w15:chartTrackingRefBased/>
  <w15:docId w15:val="{427F49C2-F38F-4164-9CCE-31D3020D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1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1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1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1E1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1E1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1E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1E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1E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1E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1E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1E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1E1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1E1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1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Giò Tavilla</dc:creator>
  <cp:keywords/>
  <dc:description/>
  <cp:lastModifiedBy>Giò Tavilla</cp:lastModifiedBy>
  <cp:revision>2</cp:revision>
  <dcterms:created xsi:type="dcterms:W3CDTF">2026-02-06T09:42:00Z</dcterms:created>
  <dcterms:modified xsi:type="dcterms:W3CDTF">2026-02-06T10:12:00Z</dcterms:modified>
</cp:coreProperties>
</file>