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6" w:rsidRPr="00CE069F" w:rsidRDefault="00CE069F" w:rsidP="00CE069F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6"/>
        </w:rPr>
      </w:pPr>
      <w:r w:rsidRPr="00CE069F">
        <w:rPr>
          <w:rFonts w:ascii="Lucida Calligraphy" w:hAnsi="Lucida Calligraphy"/>
          <w:b/>
          <w:color w:val="FF0000"/>
          <w:sz w:val="36"/>
        </w:rPr>
        <w:t>Conferenza Episcopale Siciliana</w:t>
      </w:r>
    </w:p>
    <w:p w:rsidR="00CE069F" w:rsidRPr="00E2302B" w:rsidRDefault="00CE069F" w:rsidP="00CE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02B">
        <w:rPr>
          <w:rFonts w:ascii="Times New Roman" w:hAnsi="Times New Roman" w:cs="Times New Roman"/>
          <w:b/>
          <w:sz w:val="28"/>
        </w:rPr>
        <w:t>Sessione autunnale</w:t>
      </w:r>
    </w:p>
    <w:p w:rsidR="00CE069F" w:rsidRDefault="00CE069F" w:rsidP="002B1D78">
      <w:pPr>
        <w:spacing w:after="0" w:line="240" w:lineRule="auto"/>
        <w:jc w:val="center"/>
        <w:rPr>
          <w:i/>
          <w:sz w:val="28"/>
        </w:rPr>
      </w:pPr>
      <w:r w:rsidRPr="00E2302B">
        <w:rPr>
          <w:rFonts w:ascii="Times New Roman" w:hAnsi="Times New Roman" w:cs="Times New Roman"/>
          <w:i/>
          <w:sz w:val="28"/>
        </w:rPr>
        <w:t xml:space="preserve">Caltagirone, Hotel </w:t>
      </w:r>
      <w:r w:rsidR="002B1D78" w:rsidRPr="00E2302B">
        <w:rPr>
          <w:rFonts w:ascii="Times New Roman" w:hAnsi="Times New Roman" w:cs="Times New Roman"/>
          <w:i/>
          <w:sz w:val="28"/>
        </w:rPr>
        <w:t>Villa Sturzo, 8-10 ottobre 2020</w:t>
      </w:r>
    </w:p>
    <w:p w:rsidR="002B1D78" w:rsidRPr="002B1D78" w:rsidRDefault="002B1D78" w:rsidP="002B1D78">
      <w:pPr>
        <w:spacing w:after="0" w:line="240" w:lineRule="auto"/>
        <w:jc w:val="center"/>
        <w:rPr>
          <w:i/>
          <w:sz w:val="28"/>
        </w:rPr>
      </w:pPr>
    </w:p>
    <w:p w:rsidR="00CE069F" w:rsidRPr="00CE069F" w:rsidRDefault="00CE069F" w:rsidP="00CE069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E069F" w:rsidRPr="00C60EBC" w:rsidRDefault="00CE069F" w:rsidP="00CE069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C60EBC">
        <w:rPr>
          <w:rFonts w:ascii="Times New Roman" w:hAnsi="Times New Roman" w:cs="Times New Roman"/>
          <w:b/>
          <w:sz w:val="44"/>
        </w:rPr>
        <w:t>Comunicato finale</w:t>
      </w:r>
    </w:p>
    <w:p w:rsidR="00CE069F" w:rsidRPr="00CE069F" w:rsidRDefault="00CE069F">
      <w:pPr>
        <w:rPr>
          <w:rFonts w:ascii="Times New Roman" w:hAnsi="Times New Roman" w:cs="Times New Roman"/>
          <w:sz w:val="28"/>
        </w:rPr>
      </w:pPr>
    </w:p>
    <w:p w:rsidR="00CE069F" w:rsidRPr="00CE52D2" w:rsidRDefault="00CE069F" w:rsidP="00CE0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CE52D2">
        <w:rPr>
          <w:rFonts w:ascii="Times New Roman" w:hAnsi="Times New Roman" w:cs="Times New Roman"/>
          <w:i/>
          <w:sz w:val="24"/>
          <w:szCs w:val="24"/>
        </w:rPr>
        <w:t>Presso l’Hotel Villa Sturzo di Caltagirone si è svolta</w:t>
      </w:r>
      <w:r w:rsidR="00E91B36" w:rsidRPr="00CE52D2">
        <w:rPr>
          <w:rFonts w:ascii="Times New Roman" w:hAnsi="Times New Roman" w:cs="Times New Roman"/>
          <w:i/>
          <w:sz w:val="24"/>
          <w:szCs w:val="24"/>
        </w:rPr>
        <w:t>,</w:t>
      </w:r>
      <w:r w:rsidRPr="00CE52D2">
        <w:rPr>
          <w:rFonts w:ascii="Times New Roman" w:hAnsi="Times New Roman" w:cs="Times New Roman"/>
          <w:i/>
          <w:sz w:val="24"/>
          <w:szCs w:val="24"/>
        </w:rPr>
        <w:t xml:space="preserve"> in presenza</w:t>
      </w:r>
      <w:r w:rsidR="00E91B36" w:rsidRPr="00CE52D2">
        <w:rPr>
          <w:rFonts w:ascii="Times New Roman" w:hAnsi="Times New Roman" w:cs="Times New Roman"/>
          <w:i/>
          <w:sz w:val="24"/>
          <w:szCs w:val="24"/>
        </w:rPr>
        <w:t>,</w:t>
      </w:r>
      <w:r w:rsidRPr="00CE52D2">
        <w:rPr>
          <w:rFonts w:ascii="Times New Roman" w:hAnsi="Times New Roman" w:cs="Times New Roman"/>
          <w:i/>
          <w:sz w:val="24"/>
          <w:szCs w:val="24"/>
        </w:rPr>
        <w:t xml:space="preserve"> la Sessione autunnale della Conferenza Episcopale Siciliana. Ha presieduto i lavori S.E. Mons. Salvatore </w:t>
      </w:r>
      <w:proofErr w:type="spellStart"/>
      <w:r w:rsidRPr="00CE52D2">
        <w:rPr>
          <w:rFonts w:ascii="Times New Roman" w:hAnsi="Times New Roman" w:cs="Times New Roman"/>
          <w:i/>
          <w:sz w:val="24"/>
          <w:szCs w:val="24"/>
        </w:rPr>
        <w:t>Gristina</w:t>
      </w:r>
      <w:proofErr w:type="spellEnd"/>
      <w:r w:rsidRPr="00CE52D2">
        <w:rPr>
          <w:rFonts w:ascii="Times New Roman" w:hAnsi="Times New Roman" w:cs="Times New Roman"/>
          <w:i/>
          <w:sz w:val="24"/>
          <w:szCs w:val="24"/>
        </w:rPr>
        <w:t xml:space="preserve">, Arcivescovo di Catania. </w:t>
      </w:r>
    </w:p>
    <w:p w:rsidR="00CE069F" w:rsidRPr="00CE52D2" w:rsidRDefault="00CE069F" w:rsidP="00CE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In apertura dei lavori il Presidente</w:t>
      </w:r>
      <w:r w:rsidR="001E06F6" w:rsidRPr="00CE52D2">
        <w:rPr>
          <w:rFonts w:ascii="Times New Roman" w:hAnsi="Times New Roman" w:cs="Times New Roman"/>
          <w:sz w:val="24"/>
          <w:szCs w:val="24"/>
        </w:rPr>
        <w:t>, dopo le comunicazioni all’assemblea dei vescovi,</w:t>
      </w:r>
      <w:r w:rsidRPr="00CE52D2">
        <w:rPr>
          <w:rFonts w:ascii="Times New Roman" w:hAnsi="Times New Roman" w:cs="Times New Roman"/>
          <w:sz w:val="24"/>
          <w:szCs w:val="24"/>
        </w:rPr>
        <w:t xml:space="preserve"> ha salutato S.E. Mons. Alessandro Damiano, Arcivescovo Coadiutore di Agrigento</w:t>
      </w:r>
      <w:r w:rsidR="00CE52D2" w:rsidRP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e S.E. Mons. Francesco </w:t>
      </w:r>
      <w:proofErr w:type="spellStart"/>
      <w:r w:rsidRPr="00CE52D2">
        <w:rPr>
          <w:rFonts w:ascii="Times New Roman" w:hAnsi="Times New Roman" w:cs="Times New Roman"/>
          <w:sz w:val="24"/>
          <w:szCs w:val="24"/>
        </w:rPr>
        <w:t>Lomanto</w:t>
      </w:r>
      <w:proofErr w:type="spellEnd"/>
      <w:r w:rsidRPr="00CE52D2">
        <w:rPr>
          <w:rFonts w:ascii="Times New Roman" w:hAnsi="Times New Roman" w:cs="Times New Roman"/>
          <w:sz w:val="24"/>
          <w:szCs w:val="24"/>
        </w:rPr>
        <w:t>, Arcivescovo eletto di Siracusa</w:t>
      </w:r>
      <w:r w:rsidR="00CE52D2" w:rsidRP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che per la prima volta partecipavano ai lavori della Conferenza</w:t>
      </w:r>
      <w:r w:rsidR="00E2302B" w:rsidRPr="00CE52D2">
        <w:rPr>
          <w:rFonts w:ascii="Times New Roman" w:hAnsi="Times New Roman" w:cs="Times New Roman"/>
          <w:sz w:val="24"/>
          <w:szCs w:val="24"/>
        </w:rPr>
        <w:t>.</w:t>
      </w:r>
    </w:p>
    <w:p w:rsidR="00CE069F" w:rsidRPr="00CE52D2" w:rsidRDefault="00CE069F" w:rsidP="001E0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ab/>
        <w:t>La prima parte dei lavori è stata dedicata alla lettura e approvazione dei verbali delle sedute precedenti che</w:t>
      </w:r>
      <w:r w:rsidR="001E06F6" w:rsidRPr="00CE52D2">
        <w:rPr>
          <w:rFonts w:ascii="Times New Roman" w:hAnsi="Times New Roman" w:cs="Times New Roman"/>
          <w:sz w:val="24"/>
          <w:szCs w:val="24"/>
        </w:rPr>
        <w:t>, a causa della pandemia dovuta alla diffus</w:t>
      </w:r>
      <w:r w:rsidR="00CE52D2" w:rsidRPr="00CE52D2">
        <w:rPr>
          <w:rFonts w:ascii="Times New Roman" w:hAnsi="Times New Roman" w:cs="Times New Roman"/>
          <w:sz w:val="24"/>
          <w:szCs w:val="24"/>
        </w:rPr>
        <w:t>ione del Covid19, si sono svolte</w:t>
      </w:r>
      <w:r w:rsidR="001E06F6" w:rsidRPr="00CE52D2">
        <w:rPr>
          <w:rFonts w:ascii="Times New Roman" w:hAnsi="Times New Roman" w:cs="Times New Roman"/>
          <w:sz w:val="24"/>
          <w:szCs w:val="24"/>
        </w:rPr>
        <w:t xml:space="preserve"> in modalità telematica. </w:t>
      </w:r>
    </w:p>
    <w:p w:rsidR="001E06F6" w:rsidRPr="00CE52D2" w:rsidRDefault="001E06F6" w:rsidP="001E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Don Gianluca Marchetti, membro del Servizio Nazionale per la Tutela dei Minori della Conferenza Episcopale Italiana</w:t>
      </w:r>
      <w:r w:rsidR="00E2302B" w:rsidRP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ha approfondito assieme ai presuli dell’Isola le Linee guida elaborate dalla CEI per la tutela dei minori e delle persone vulnerabili e che sono in fase di applicazione nelle Diocesi di Sicilia e a livello regionale.</w:t>
      </w:r>
    </w:p>
    <w:p w:rsidR="009C33D2" w:rsidRDefault="009C33D2" w:rsidP="001E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I Vescovi hanno poi ascoltato la relazione</w:t>
      </w:r>
      <w:r w:rsidR="00536046" w:rsidRPr="00CE52D2">
        <w:rPr>
          <w:rFonts w:ascii="Times New Roman" w:hAnsi="Times New Roman" w:cs="Times New Roman"/>
          <w:sz w:val="24"/>
          <w:szCs w:val="24"/>
        </w:rPr>
        <w:t xml:space="preserve"> di Mons. Antonio Legname, Vicario Giudiziale del Tribunale Ecclesiastico </w:t>
      </w:r>
      <w:proofErr w:type="spellStart"/>
      <w:r w:rsidR="00536046" w:rsidRPr="00CE52D2">
        <w:rPr>
          <w:rFonts w:ascii="Times New Roman" w:hAnsi="Times New Roman" w:cs="Times New Roman"/>
          <w:sz w:val="24"/>
          <w:szCs w:val="24"/>
        </w:rPr>
        <w:t>Interdiocesano</w:t>
      </w:r>
      <w:proofErr w:type="spellEnd"/>
      <w:r w:rsidR="00536046" w:rsidRPr="00CE52D2">
        <w:rPr>
          <w:rFonts w:ascii="Times New Roman" w:hAnsi="Times New Roman" w:cs="Times New Roman"/>
          <w:sz w:val="24"/>
          <w:szCs w:val="24"/>
        </w:rPr>
        <w:t>, e il relativo rendiconto economico per l’anno 2019</w:t>
      </w:r>
      <w:r w:rsidR="006B7878" w:rsidRPr="00CE52D2">
        <w:rPr>
          <w:rFonts w:ascii="Times New Roman" w:hAnsi="Times New Roman" w:cs="Times New Roman"/>
          <w:sz w:val="24"/>
          <w:szCs w:val="24"/>
        </w:rPr>
        <w:t>.</w:t>
      </w:r>
      <w:r w:rsidR="003B620F" w:rsidRPr="00CE52D2">
        <w:rPr>
          <w:rFonts w:ascii="Times New Roman" w:hAnsi="Times New Roman" w:cs="Times New Roman"/>
          <w:sz w:val="24"/>
          <w:szCs w:val="24"/>
        </w:rPr>
        <w:t xml:space="preserve"> Hanno</w:t>
      </w:r>
      <w:r w:rsidR="00CE52D2" w:rsidRPr="00CE52D2">
        <w:rPr>
          <w:rFonts w:ascii="Times New Roman" w:hAnsi="Times New Roman" w:cs="Times New Roman"/>
          <w:sz w:val="24"/>
          <w:szCs w:val="24"/>
        </w:rPr>
        <w:t>,</w:t>
      </w:r>
      <w:r w:rsidR="003B620F" w:rsidRPr="00CE52D2">
        <w:rPr>
          <w:rFonts w:ascii="Times New Roman" w:hAnsi="Times New Roman" w:cs="Times New Roman"/>
          <w:sz w:val="24"/>
          <w:szCs w:val="24"/>
        </w:rPr>
        <w:t xml:space="preserve"> altresì</w:t>
      </w:r>
      <w:r w:rsidR="00CE52D2" w:rsidRPr="00CE52D2">
        <w:rPr>
          <w:rFonts w:ascii="Times New Roman" w:hAnsi="Times New Roman" w:cs="Times New Roman"/>
          <w:sz w:val="24"/>
          <w:szCs w:val="24"/>
        </w:rPr>
        <w:t>,</w:t>
      </w:r>
      <w:r w:rsidR="003B620F" w:rsidRPr="00CE52D2">
        <w:rPr>
          <w:rFonts w:ascii="Times New Roman" w:hAnsi="Times New Roman" w:cs="Times New Roman"/>
          <w:sz w:val="24"/>
          <w:szCs w:val="24"/>
        </w:rPr>
        <w:t xml:space="preserve"> approvato il reg</w:t>
      </w:r>
      <w:r w:rsidR="00CE52D2" w:rsidRPr="00CE52D2">
        <w:rPr>
          <w:rFonts w:ascii="Times New Roman" w:hAnsi="Times New Roman" w:cs="Times New Roman"/>
          <w:sz w:val="24"/>
          <w:szCs w:val="24"/>
        </w:rPr>
        <w:t>olamento del medesimo Tribunale, che entrerà in vigore l’1 gennaio 2021.</w:t>
      </w:r>
    </w:p>
    <w:p w:rsidR="005C34FF" w:rsidRPr="00CE52D2" w:rsidRDefault="005C34FF" w:rsidP="001E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 Antonino Raspanti ha informato sulla situazione attuale delle IPAB in Sicilia. I Vescovi hanno sollecitato la loro riforma alla luce delle varie sentenze della Corte Costituzionale, della Magistratura Amministrativa e della Corte di Cassazione e nel rispetto delle disposizioni statutarie originarie.</w:t>
      </w:r>
    </w:p>
    <w:p w:rsidR="006B7878" w:rsidRPr="00CE52D2" w:rsidRDefault="00CE52D2" w:rsidP="001E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merito all’</w:t>
      </w:r>
      <w:r w:rsidR="006B7878" w:rsidRPr="00CE52D2">
        <w:rPr>
          <w:rFonts w:ascii="Times New Roman" w:hAnsi="Times New Roman" w:cs="Times New Roman"/>
          <w:sz w:val="24"/>
          <w:szCs w:val="24"/>
        </w:rPr>
        <w:t>Osservatorio Giuridico Legislativo della stessa Conferenza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878" w:rsidRPr="00CE52D2">
        <w:rPr>
          <w:rFonts w:ascii="Times New Roman" w:hAnsi="Times New Roman" w:cs="Times New Roman"/>
          <w:sz w:val="24"/>
          <w:szCs w:val="24"/>
        </w:rPr>
        <w:t xml:space="preserve"> S.E. Mons. Michele Pennisi ha relazionato </w:t>
      </w:r>
      <w:r>
        <w:rPr>
          <w:rFonts w:ascii="Times New Roman" w:hAnsi="Times New Roman" w:cs="Times New Roman"/>
          <w:sz w:val="24"/>
          <w:szCs w:val="24"/>
        </w:rPr>
        <w:t>circa le</w:t>
      </w:r>
      <w:r w:rsidR="006B7878" w:rsidRPr="00CE52D2">
        <w:rPr>
          <w:rFonts w:ascii="Times New Roman" w:hAnsi="Times New Roman" w:cs="Times New Roman"/>
          <w:sz w:val="24"/>
          <w:szCs w:val="24"/>
        </w:rPr>
        <w:t xml:space="preserve"> attività da esso svolte dalla sua attivazione (2017) ad oggi, caratterizzate da numerosi interventi di studio e di consulenza in differenti settori</w:t>
      </w:r>
      <w:r w:rsidR="003B620F" w:rsidRPr="00CE52D2">
        <w:rPr>
          <w:rFonts w:ascii="Times New Roman" w:hAnsi="Times New Roman" w:cs="Times New Roman"/>
          <w:sz w:val="24"/>
          <w:szCs w:val="24"/>
        </w:rPr>
        <w:t>,</w:t>
      </w:r>
      <w:r w:rsidR="006B7878" w:rsidRPr="00CE52D2">
        <w:rPr>
          <w:rFonts w:ascii="Times New Roman" w:hAnsi="Times New Roman" w:cs="Times New Roman"/>
          <w:sz w:val="24"/>
          <w:szCs w:val="24"/>
        </w:rPr>
        <w:t xml:space="preserve"> così come segnalati da parte della Cesi.</w:t>
      </w:r>
    </w:p>
    <w:p w:rsidR="006B7878" w:rsidRPr="00CE52D2" w:rsidRDefault="006B7878" w:rsidP="001E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Don Giuseppe Argento, Segretario della Commissione Presbiterale Siciliana</w:t>
      </w:r>
      <w:r w:rsidR="002B1D78" w:rsidRP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ha presentato ai Vescovi la proposta</w:t>
      </w:r>
      <w:r w:rsidR="002B1D78" w:rsidRPr="00CE52D2">
        <w:rPr>
          <w:rFonts w:ascii="Times New Roman" w:hAnsi="Times New Roman" w:cs="Times New Roman"/>
          <w:sz w:val="24"/>
          <w:szCs w:val="24"/>
        </w:rPr>
        <w:t xml:space="preserve"> del Direttivo della stessa commissione,</w:t>
      </w:r>
      <w:r w:rsidRPr="00CE52D2">
        <w:rPr>
          <w:rFonts w:ascii="Times New Roman" w:hAnsi="Times New Roman" w:cs="Times New Roman"/>
          <w:sz w:val="24"/>
          <w:szCs w:val="24"/>
        </w:rPr>
        <w:t xml:space="preserve"> di realizzare, in concomitanza con la Giornata Sacerdotale Mariana 2021, un Convegno dei Presbiteri di Sicilia avente per tema la fraternità, lasciandosi ispirare dalla recente Enciclica di Papa Francesco “Fratelli tutti”.</w:t>
      </w:r>
    </w:p>
    <w:p w:rsidR="006B7878" w:rsidRPr="00CE52D2" w:rsidRDefault="006B7878" w:rsidP="001E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lastRenderedPageBreak/>
        <w:t>Don Calogero Cerami</w:t>
      </w:r>
      <w:r w:rsidR="002B1D78" w:rsidRPr="00CE52D2">
        <w:rPr>
          <w:rFonts w:ascii="Times New Roman" w:hAnsi="Times New Roman" w:cs="Times New Roman"/>
          <w:sz w:val="24"/>
          <w:szCs w:val="24"/>
        </w:rPr>
        <w:t xml:space="preserve"> ha illustrato le diverse proposte formative che il Centro Madre del Buon Pastore per la formazione permanente del clero intende realizzare in questo anno pastorale, riguardanti sia i presbiteri che i diaconi</w:t>
      </w:r>
      <w:r w:rsidR="00CD0662" w:rsidRPr="00CE52D2">
        <w:rPr>
          <w:rFonts w:ascii="Times New Roman" w:hAnsi="Times New Roman" w:cs="Times New Roman"/>
          <w:sz w:val="24"/>
          <w:szCs w:val="24"/>
        </w:rPr>
        <w:t>,</w:t>
      </w:r>
      <w:r w:rsidR="002B1D78" w:rsidRPr="00CE52D2">
        <w:rPr>
          <w:rFonts w:ascii="Times New Roman" w:hAnsi="Times New Roman" w:cs="Times New Roman"/>
          <w:sz w:val="24"/>
          <w:szCs w:val="24"/>
        </w:rPr>
        <w:t xml:space="preserve"> in linea con quanto </w:t>
      </w:r>
      <w:r w:rsidR="00CD0662" w:rsidRPr="00CE52D2">
        <w:rPr>
          <w:rFonts w:ascii="Times New Roman" w:hAnsi="Times New Roman" w:cs="Times New Roman"/>
          <w:sz w:val="24"/>
          <w:szCs w:val="24"/>
        </w:rPr>
        <w:t>già collaudato negli anni precedenti</w:t>
      </w:r>
      <w:r w:rsidR="002B1D78" w:rsidRPr="00CE52D2">
        <w:rPr>
          <w:rFonts w:ascii="Times New Roman" w:hAnsi="Times New Roman" w:cs="Times New Roman"/>
          <w:sz w:val="24"/>
          <w:szCs w:val="24"/>
        </w:rPr>
        <w:t>.</w:t>
      </w:r>
      <w:r w:rsidR="005C34FF">
        <w:rPr>
          <w:rFonts w:ascii="Times New Roman" w:hAnsi="Times New Roman" w:cs="Times New Roman"/>
          <w:sz w:val="24"/>
          <w:szCs w:val="24"/>
        </w:rPr>
        <w:t xml:space="preserve"> Ha inoltre comunicato che Don Sebastiano </w:t>
      </w:r>
      <w:proofErr w:type="spellStart"/>
      <w:r w:rsidR="005C34FF">
        <w:rPr>
          <w:rFonts w:ascii="Times New Roman" w:hAnsi="Times New Roman" w:cs="Times New Roman"/>
          <w:sz w:val="24"/>
          <w:szCs w:val="24"/>
        </w:rPr>
        <w:t>Cristaudo</w:t>
      </w:r>
      <w:proofErr w:type="spellEnd"/>
      <w:r w:rsidR="005C34FF">
        <w:rPr>
          <w:rFonts w:ascii="Times New Roman" w:hAnsi="Times New Roman" w:cs="Times New Roman"/>
          <w:sz w:val="24"/>
          <w:szCs w:val="24"/>
        </w:rPr>
        <w:t>, della Diocesi di Caltagirone, su proposta del Vescovo Mons. Calogero Peri, eserciterà il tirocinio pastorale presso il Centro Madre del Buon Pastore, auspicio per ulteriori collaborazioni.</w:t>
      </w:r>
    </w:p>
    <w:p w:rsidR="003B620F" w:rsidRDefault="003B620F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 xml:space="preserve">I Vescovi hanno determinato che a partire dalla Prima </w:t>
      </w:r>
      <w:r w:rsidR="00E2302B" w:rsidRPr="00CE52D2">
        <w:rPr>
          <w:rFonts w:ascii="Times New Roman" w:hAnsi="Times New Roman" w:cs="Times New Roman"/>
          <w:sz w:val="24"/>
          <w:szCs w:val="24"/>
        </w:rPr>
        <w:t>domenica</w:t>
      </w:r>
      <w:r w:rsidRPr="00CE52D2">
        <w:rPr>
          <w:rFonts w:ascii="Times New Roman" w:hAnsi="Times New Roman" w:cs="Times New Roman"/>
          <w:sz w:val="24"/>
          <w:szCs w:val="24"/>
        </w:rPr>
        <w:t xml:space="preserve"> di Avvento in tutta la Sicilia si cominci ad usare la nuova traduzione del Messale Romano.</w:t>
      </w:r>
    </w:p>
    <w:p w:rsidR="005C34FF" w:rsidRDefault="005C34FF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FF" w:rsidRPr="00CE52D2" w:rsidRDefault="005C34FF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 della recrudescenza dei casi dovuti alla pandemia Covid19</w:t>
      </w:r>
      <w:r w:rsidR="009F3B9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Vescovi confermano la proibizione delle processioni fino a nuove disposizioni.</w:t>
      </w:r>
    </w:p>
    <w:p w:rsidR="00CD0662" w:rsidRPr="00CE52D2" w:rsidRDefault="00CD0662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662" w:rsidRPr="00CE52D2" w:rsidRDefault="00CD0662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I Vescovi hanno preso visione e hanno approvato il rendiconto economico della Cesi per l’anno 2019.</w:t>
      </w:r>
    </w:p>
    <w:p w:rsidR="003B620F" w:rsidRPr="00CE52D2" w:rsidRDefault="003B620F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7A" w:rsidRPr="00CE52D2" w:rsidRDefault="0063417A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I Vescovi hanno istituito il Consiglio per gli Affari Economici della Regione Ecclesiastica Sicilia</w:t>
      </w:r>
      <w:r w:rsidR="00CE52D2" w:rsidRP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che risulta così composto:</w:t>
      </w:r>
    </w:p>
    <w:p w:rsidR="0063417A" w:rsidRPr="00CE52D2" w:rsidRDefault="00CE52D2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</w:t>
      </w:r>
      <w:r w:rsidR="0063417A" w:rsidRPr="00CE52D2">
        <w:rPr>
          <w:rFonts w:ascii="Times New Roman" w:hAnsi="Times New Roman" w:cs="Times New Roman"/>
          <w:sz w:val="24"/>
          <w:szCs w:val="24"/>
        </w:rPr>
        <w:t xml:space="preserve"> Salvatore </w:t>
      </w:r>
      <w:proofErr w:type="spellStart"/>
      <w:r w:rsidR="0063417A" w:rsidRPr="00CE52D2">
        <w:rPr>
          <w:rFonts w:ascii="Times New Roman" w:hAnsi="Times New Roman" w:cs="Times New Roman"/>
          <w:sz w:val="24"/>
          <w:szCs w:val="24"/>
        </w:rPr>
        <w:t>Gristina</w:t>
      </w:r>
      <w:proofErr w:type="spellEnd"/>
      <w:r w:rsidR="0063417A" w:rsidRPr="00CE52D2">
        <w:rPr>
          <w:rFonts w:ascii="Times New Roman" w:hAnsi="Times New Roman" w:cs="Times New Roman"/>
          <w:sz w:val="24"/>
          <w:szCs w:val="24"/>
        </w:rPr>
        <w:t>, Presidente</w:t>
      </w:r>
    </w:p>
    <w:p w:rsidR="0063417A" w:rsidRPr="00CE52D2" w:rsidRDefault="0063417A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 xml:space="preserve">Mons. Corrado </w:t>
      </w:r>
      <w:proofErr w:type="spellStart"/>
      <w:r w:rsidRPr="00CE52D2">
        <w:rPr>
          <w:rFonts w:ascii="Times New Roman" w:hAnsi="Times New Roman" w:cs="Times New Roman"/>
          <w:sz w:val="24"/>
          <w:szCs w:val="24"/>
        </w:rPr>
        <w:t>Lorefice</w:t>
      </w:r>
      <w:proofErr w:type="spellEnd"/>
      <w:r w:rsidRPr="00CE52D2">
        <w:rPr>
          <w:rFonts w:ascii="Times New Roman" w:hAnsi="Times New Roman" w:cs="Times New Roman"/>
          <w:sz w:val="24"/>
          <w:szCs w:val="24"/>
        </w:rPr>
        <w:t>,</w:t>
      </w:r>
    </w:p>
    <w:p w:rsidR="0063417A" w:rsidRPr="00CE52D2" w:rsidRDefault="0063417A" w:rsidP="0063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Mons. Giovanni Accolla</w:t>
      </w:r>
      <w:r w:rsidR="00E2302B" w:rsidRPr="00CE52D2">
        <w:rPr>
          <w:rFonts w:ascii="Times New Roman" w:hAnsi="Times New Roman" w:cs="Times New Roman"/>
          <w:sz w:val="24"/>
          <w:szCs w:val="24"/>
        </w:rPr>
        <w:t>,</w:t>
      </w:r>
    </w:p>
    <w:p w:rsidR="003B620F" w:rsidRDefault="0063417A" w:rsidP="0035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 xml:space="preserve">Mons. Domenico </w:t>
      </w:r>
      <w:proofErr w:type="spellStart"/>
      <w:r w:rsidRPr="00CE52D2">
        <w:rPr>
          <w:rFonts w:ascii="Times New Roman" w:hAnsi="Times New Roman" w:cs="Times New Roman"/>
          <w:sz w:val="24"/>
          <w:szCs w:val="24"/>
        </w:rPr>
        <w:t>Mogavero</w:t>
      </w:r>
      <w:proofErr w:type="spellEnd"/>
      <w:r w:rsidR="00E2302B" w:rsidRPr="00CE52D2">
        <w:rPr>
          <w:rFonts w:ascii="Times New Roman" w:hAnsi="Times New Roman" w:cs="Times New Roman"/>
          <w:sz w:val="24"/>
          <w:szCs w:val="24"/>
        </w:rPr>
        <w:t>.</w:t>
      </w:r>
    </w:p>
    <w:p w:rsidR="00353EDA" w:rsidRPr="00CE52D2" w:rsidRDefault="00353EDA" w:rsidP="0035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78" w:rsidRPr="00CE52D2" w:rsidRDefault="002B1D78" w:rsidP="00E2302B">
      <w:pPr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I Vescovi hanno poi assegnato alcune Deleghe:</w:t>
      </w:r>
    </w:p>
    <w:p w:rsidR="002B1D78" w:rsidRPr="00CE52D2" w:rsidRDefault="002B1D78" w:rsidP="003B62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Beni Cult</w:t>
      </w:r>
      <w:r w:rsidR="0063417A" w:rsidRPr="00CE52D2">
        <w:rPr>
          <w:rFonts w:ascii="Times New Roman" w:hAnsi="Times New Roman" w:cs="Times New Roman"/>
          <w:sz w:val="24"/>
          <w:szCs w:val="24"/>
        </w:rPr>
        <w:t xml:space="preserve">urali </w:t>
      </w:r>
      <w:r w:rsidR="003B620F" w:rsidRPr="00CE52D2">
        <w:rPr>
          <w:rFonts w:ascii="Times New Roman" w:hAnsi="Times New Roman" w:cs="Times New Roman"/>
          <w:sz w:val="24"/>
          <w:szCs w:val="24"/>
        </w:rPr>
        <w:t xml:space="preserve">Ecclesiastici </w:t>
      </w:r>
      <w:r w:rsidR="0063417A" w:rsidRPr="00CE52D2">
        <w:rPr>
          <w:rFonts w:ascii="Times New Roman" w:hAnsi="Times New Roman" w:cs="Times New Roman"/>
          <w:sz w:val="24"/>
          <w:szCs w:val="24"/>
        </w:rPr>
        <w:t>e</w:t>
      </w:r>
      <w:r w:rsidR="003B620F" w:rsidRPr="00CE52D2">
        <w:rPr>
          <w:rFonts w:ascii="Times New Roman" w:hAnsi="Times New Roman" w:cs="Times New Roman"/>
          <w:sz w:val="24"/>
          <w:szCs w:val="24"/>
        </w:rPr>
        <w:t>d</w:t>
      </w:r>
      <w:r w:rsidR="0063417A" w:rsidRPr="00CE52D2">
        <w:rPr>
          <w:rFonts w:ascii="Times New Roman" w:hAnsi="Times New Roman" w:cs="Times New Roman"/>
          <w:sz w:val="24"/>
          <w:szCs w:val="24"/>
        </w:rPr>
        <w:t xml:space="preserve"> Edilizia di Culto</w:t>
      </w:r>
      <w:r w:rsidR="00CE52D2">
        <w:rPr>
          <w:rFonts w:ascii="Times New Roman" w:hAnsi="Times New Roman" w:cs="Times New Roman"/>
          <w:sz w:val="24"/>
          <w:szCs w:val="24"/>
        </w:rPr>
        <w:t>:</w:t>
      </w:r>
      <w:r w:rsidR="0063417A" w:rsidRPr="00CE52D2">
        <w:rPr>
          <w:rFonts w:ascii="Times New Roman" w:hAnsi="Times New Roman" w:cs="Times New Roman"/>
          <w:sz w:val="24"/>
          <w:szCs w:val="24"/>
        </w:rPr>
        <w:t xml:space="preserve"> </w:t>
      </w:r>
      <w:r w:rsidR="0063417A" w:rsidRPr="00CE52D2">
        <w:rPr>
          <w:rFonts w:ascii="Times New Roman" w:hAnsi="Times New Roman" w:cs="Times New Roman"/>
          <w:i/>
          <w:sz w:val="24"/>
          <w:szCs w:val="24"/>
        </w:rPr>
        <w:t>Mons. Calogero Peri</w:t>
      </w:r>
      <w:r w:rsidR="00CE52D2" w:rsidRPr="00CE52D2">
        <w:rPr>
          <w:rFonts w:ascii="Times New Roman" w:hAnsi="Times New Roman" w:cs="Times New Roman"/>
          <w:sz w:val="24"/>
          <w:szCs w:val="24"/>
        </w:rPr>
        <w:t>, Vescovo di Caltagirone;</w:t>
      </w:r>
    </w:p>
    <w:p w:rsidR="002B1D78" w:rsidRPr="00CE52D2" w:rsidRDefault="002B1D78" w:rsidP="002B1D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 xml:space="preserve">Servizio per la promozione del </w:t>
      </w:r>
      <w:r w:rsidR="003B620F" w:rsidRPr="00CE52D2">
        <w:rPr>
          <w:rFonts w:ascii="Times New Roman" w:hAnsi="Times New Roman" w:cs="Times New Roman"/>
          <w:sz w:val="24"/>
          <w:szCs w:val="24"/>
        </w:rPr>
        <w:t>Sostegno Economico alla Chiesa</w:t>
      </w:r>
      <w:r w:rsidR="00CE52D2">
        <w:rPr>
          <w:rFonts w:ascii="Times New Roman" w:hAnsi="Times New Roman" w:cs="Times New Roman"/>
          <w:sz w:val="24"/>
          <w:szCs w:val="24"/>
        </w:rPr>
        <w:t>:</w:t>
      </w:r>
      <w:r w:rsidR="0063417A" w:rsidRPr="00CE52D2">
        <w:rPr>
          <w:rFonts w:ascii="Times New Roman" w:hAnsi="Times New Roman" w:cs="Times New Roman"/>
          <w:sz w:val="24"/>
          <w:szCs w:val="24"/>
        </w:rPr>
        <w:t xml:space="preserve"> </w:t>
      </w:r>
      <w:r w:rsidRPr="00CE52D2">
        <w:rPr>
          <w:rFonts w:ascii="Times New Roman" w:hAnsi="Times New Roman" w:cs="Times New Roman"/>
          <w:i/>
          <w:sz w:val="24"/>
          <w:szCs w:val="24"/>
        </w:rPr>
        <w:t>Mons.</w:t>
      </w:r>
      <w:r w:rsidR="0063417A" w:rsidRPr="00CE52D2">
        <w:rPr>
          <w:rFonts w:ascii="Times New Roman" w:hAnsi="Times New Roman" w:cs="Times New Roman"/>
          <w:i/>
          <w:sz w:val="24"/>
          <w:szCs w:val="24"/>
        </w:rPr>
        <w:t xml:space="preserve"> Alessandro Damiano</w:t>
      </w:r>
      <w:r w:rsidR="00CE52D2" w:rsidRPr="00CE52D2">
        <w:rPr>
          <w:rFonts w:ascii="Times New Roman" w:hAnsi="Times New Roman" w:cs="Times New Roman"/>
          <w:sz w:val="24"/>
          <w:szCs w:val="24"/>
        </w:rPr>
        <w:t>, Arcivescovo Coadiutore di Agrigento;</w:t>
      </w:r>
    </w:p>
    <w:p w:rsidR="002B1D78" w:rsidRPr="00CE52D2" w:rsidRDefault="002B1D78" w:rsidP="002B1D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Liturgia</w:t>
      </w:r>
      <w:r w:rsidR="00CE52D2">
        <w:rPr>
          <w:rFonts w:ascii="Times New Roman" w:hAnsi="Times New Roman" w:cs="Times New Roman"/>
          <w:sz w:val="24"/>
          <w:szCs w:val="24"/>
        </w:rPr>
        <w:t>:</w:t>
      </w:r>
      <w:r w:rsidRPr="00CE52D2">
        <w:rPr>
          <w:rFonts w:ascii="Times New Roman" w:hAnsi="Times New Roman" w:cs="Times New Roman"/>
          <w:sz w:val="24"/>
          <w:szCs w:val="24"/>
        </w:rPr>
        <w:t xml:space="preserve"> </w:t>
      </w:r>
      <w:r w:rsidRPr="00CE52D2">
        <w:rPr>
          <w:rFonts w:ascii="Times New Roman" w:hAnsi="Times New Roman" w:cs="Times New Roman"/>
          <w:i/>
          <w:sz w:val="24"/>
          <w:szCs w:val="24"/>
        </w:rPr>
        <w:t>Mons.</w:t>
      </w:r>
      <w:r w:rsidR="0063417A" w:rsidRPr="00CE52D2">
        <w:rPr>
          <w:rFonts w:ascii="Times New Roman" w:hAnsi="Times New Roman" w:cs="Times New Roman"/>
          <w:i/>
          <w:sz w:val="24"/>
          <w:szCs w:val="24"/>
        </w:rPr>
        <w:t xml:space="preserve"> Cesare Di Pietro</w:t>
      </w:r>
      <w:r w:rsidR="00CE52D2" w:rsidRPr="00CE52D2">
        <w:rPr>
          <w:rFonts w:ascii="Times New Roman" w:hAnsi="Times New Roman" w:cs="Times New Roman"/>
          <w:sz w:val="24"/>
          <w:szCs w:val="24"/>
        </w:rPr>
        <w:t>, Vescovo Ausiliare di Messina</w:t>
      </w:r>
      <w:r w:rsidR="00E2302B" w:rsidRPr="00CE52D2">
        <w:rPr>
          <w:rFonts w:ascii="Times New Roman" w:hAnsi="Times New Roman" w:cs="Times New Roman"/>
          <w:sz w:val="24"/>
          <w:szCs w:val="24"/>
        </w:rPr>
        <w:t>;</w:t>
      </w:r>
    </w:p>
    <w:p w:rsidR="002B1D78" w:rsidRPr="00CE52D2" w:rsidRDefault="003B620F" w:rsidP="002B1D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Cultura e Comunicazioni Sociali</w:t>
      </w:r>
      <w:r w:rsidR="00CE52D2">
        <w:rPr>
          <w:rFonts w:ascii="Times New Roman" w:hAnsi="Times New Roman" w:cs="Times New Roman"/>
          <w:sz w:val="24"/>
          <w:szCs w:val="24"/>
        </w:rPr>
        <w:t>:</w:t>
      </w:r>
      <w:r w:rsidR="0063417A" w:rsidRPr="00CE52D2">
        <w:rPr>
          <w:rFonts w:ascii="Times New Roman" w:hAnsi="Times New Roman" w:cs="Times New Roman"/>
          <w:sz w:val="24"/>
          <w:szCs w:val="24"/>
        </w:rPr>
        <w:t xml:space="preserve"> </w:t>
      </w:r>
      <w:r w:rsidR="002B1D78" w:rsidRPr="00CE52D2">
        <w:rPr>
          <w:rFonts w:ascii="Times New Roman" w:hAnsi="Times New Roman" w:cs="Times New Roman"/>
          <w:i/>
          <w:sz w:val="24"/>
          <w:szCs w:val="24"/>
        </w:rPr>
        <w:t>Mons.</w:t>
      </w:r>
      <w:r w:rsidR="0063417A" w:rsidRPr="00CE52D2">
        <w:rPr>
          <w:rFonts w:ascii="Times New Roman" w:hAnsi="Times New Roman" w:cs="Times New Roman"/>
          <w:i/>
          <w:sz w:val="24"/>
          <w:szCs w:val="24"/>
        </w:rPr>
        <w:t xml:space="preserve"> Francesco </w:t>
      </w:r>
      <w:proofErr w:type="spellStart"/>
      <w:r w:rsidR="0063417A" w:rsidRPr="00CE52D2">
        <w:rPr>
          <w:rFonts w:ascii="Times New Roman" w:hAnsi="Times New Roman" w:cs="Times New Roman"/>
          <w:i/>
          <w:sz w:val="24"/>
          <w:szCs w:val="24"/>
        </w:rPr>
        <w:t>Lomanto</w:t>
      </w:r>
      <w:proofErr w:type="spellEnd"/>
      <w:r w:rsidR="00CE52D2" w:rsidRPr="00CE52D2">
        <w:rPr>
          <w:rFonts w:ascii="Times New Roman" w:hAnsi="Times New Roman" w:cs="Times New Roman"/>
          <w:sz w:val="24"/>
          <w:szCs w:val="24"/>
        </w:rPr>
        <w:t>, Arcivescovo eletto di Siracusa.</w:t>
      </w:r>
    </w:p>
    <w:p w:rsidR="008E5CAC" w:rsidRPr="00CE52D2" w:rsidRDefault="008E5CAC" w:rsidP="00C218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2D2">
        <w:rPr>
          <w:rFonts w:ascii="Times New Roman" w:hAnsi="Times New Roman" w:cs="Times New Roman"/>
          <w:sz w:val="24"/>
          <w:szCs w:val="24"/>
        </w:rPr>
        <w:t>I Vescovi hanno</w:t>
      </w:r>
      <w:r w:rsid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inoltre</w:t>
      </w:r>
      <w:r w:rsid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incaricato Mons. Alessandro Damiano </w:t>
      </w:r>
      <w:r w:rsidR="00F156E6" w:rsidRPr="00CE52D2">
        <w:rPr>
          <w:rFonts w:ascii="Times New Roman" w:hAnsi="Times New Roman" w:cs="Times New Roman"/>
          <w:sz w:val="24"/>
          <w:szCs w:val="24"/>
        </w:rPr>
        <w:t xml:space="preserve">quale </w:t>
      </w:r>
      <w:r w:rsidRPr="00CE52D2">
        <w:rPr>
          <w:rFonts w:ascii="Times New Roman" w:hAnsi="Times New Roman" w:cs="Times New Roman"/>
          <w:sz w:val="24"/>
          <w:szCs w:val="24"/>
        </w:rPr>
        <w:t>Coordinatore degli Economi delle Diocesi di Sicilia</w:t>
      </w:r>
      <w:r w:rsidR="00CE52D2">
        <w:rPr>
          <w:rFonts w:ascii="Times New Roman" w:hAnsi="Times New Roman" w:cs="Times New Roman"/>
          <w:sz w:val="24"/>
          <w:szCs w:val="24"/>
        </w:rPr>
        <w:t xml:space="preserve"> e don Giuseppe Pontillo, dell’A</w:t>
      </w:r>
      <w:r w:rsidRPr="00CE52D2">
        <w:rPr>
          <w:rFonts w:ascii="Times New Roman" w:hAnsi="Times New Roman" w:cs="Times New Roman"/>
          <w:sz w:val="24"/>
          <w:szCs w:val="24"/>
        </w:rPr>
        <w:t>rcidiocesi di Agrigento</w:t>
      </w:r>
      <w:r w:rsidR="00CE52D2">
        <w:rPr>
          <w:rFonts w:ascii="Times New Roman" w:hAnsi="Times New Roman" w:cs="Times New Roman"/>
          <w:sz w:val="24"/>
          <w:szCs w:val="24"/>
        </w:rPr>
        <w:t>,</w:t>
      </w:r>
      <w:r w:rsidRPr="00CE52D2">
        <w:rPr>
          <w:rFonts w:ascii="Times New Roman" w:hAnsi="Times New Roman" w:cs="Times New Roman"/>
          <w:sz w:val="24"/>
          <w:szCs w:val="24"/>
        </w:rPr>
        <w:t xml:space="preserve"> componente esperto del Consiglio Regionale dei Beni culturali della Regione Sicilia.</w:t>
      </w:r>
    </w:p>
    <w:p w:rsidR="008E5CAC" w:rsidRPr="00CE52D2" w:rsidRDefault="008E5CAC" w:rsidP="008E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0F" w:rsidRPr="00CE52D2" w:rsidRDefault="003B620F" w:rsidP="002B1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D2">
        <w:rPr>
          <w:rFonts w:ascii="Times New Roman" w:hAnsi="Times New Roman" w:cs="Times New Roman"/>
          <w:b/>
          <w:sz w:val="24"/>
          <w:szCs w:val="24"/>
        </w:rPr>
        <w:t>Nomine</w:t>
      </w:r>
    </w:p>
    <w:p w:rsidR="003B620F" w:rsidRPr="00C21845" w:rsidRDefault="003B620F" w:rsidP="00C2184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45">
        <w:rPr>
          <w:rFonts w:ascii="Times New Roman" w:hAnsi="Times New Roman" w:cs="Times New Roman"/>
          <w:sz w:val="24"/>
          <w:szCs w:val="24"/>
        </w:rPr>
        <w:t>Assistente Ecclesiastico Regionale del Movimento Adulti Scout Cattolici Italiani (MASCI)</w:t>
      </w:r>
      <w:r w:rsidR="00CE52D2" w:rsidRPr="00C21845">
        <w:rPr>
          <w:rFonts w:ascii="Times New Roman" w:hAnsi="Times New Roman" w:cs="Times New Roman"/>
          <w:sz w:val="24"/>
          <w:szCs w:val="24"/>
        </w:rPr>
        <w:t xml:space="preserve"> </w:t>
      </w:r>
      <w:r w:rsidR="00CE52D2" w:rsidRPr="00C21845">
        <w:rPr>
          <w:rFonts w:ascii="Times New Roman" w:hAnsi="Times New Roman" w:cs="Times New Roman"/>
          <w:i/>
          <w:sz w:val="24"/>
          <w:szCs w:val="24"/>
        </w:rPr>
        <w:t>Don Giuseppe Di Stefano</w:t>
      </w:r>
      <w:r w:rsidR="00CE52D2" w:rsidRPr="00C21845">
        <w:rPr>
          <w:rFonts w:ascii="Times New Roman" w:hAnsi="Times New Roman" w:cs="Times New Roman"/>
          <w:sz w:val="24"/>
          <w:szCs w:val="24"/>
        </w:rPr>
        <w:t xml:space="preserve"> dell’A</w:t>
      </w:r>
      <w:r w:rsidR="008E5CAC" w:rsidRPr="00C21845">
        <w:rPr>
          <w:rFonts w:ascii="Times New Roman" w:hAnsi="Times New Roman" w:cs="Times New Roman"/>
          <w:sz w:val="24"/>
          <w:szCs w:val="24"/>
        </w:rPr>
        <w:t>rcidiocesi di Messina.</w:t>
      </w:r>
    </w:p>
    <w:p w:rsidR="003B620F" w:rsidRPr="00C21845" w:rsidRDefault="003B620F" w:rsidP="00C2184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45">
        <w:rPr>
          <w:rFonts w:ascii="Times New Roman" w:hAnsi="Times New Roman" w:cs="Times New Roman"/>
          <w:sz w:val="24"/>
          <w:szCs w:val="24"/>
        </w:rPr>
        <w:t>Ass</w:t>
      </w:r>
      <w:r w:rsidR="00C21845">
        <w:rPr>
          <w:rFonts w:ascii="Times New Roman" w:hAnsi="Times New Roman" w:cs="Times New Roman"/>
          <w:sz w:val="24"/>
          <w:szCs w:val="24"/>
        </w:rPr>
        <w:t>istente della Regione Sud dell’</w:t>
      </w:r>
      <w:r w:rsidRPr="00C21845">
        <w:rPr>
          <w:rFonts w:ascii="Times New Roman" w:hAnsi="Times New Roman" w:cs="Times New Roman"/>
          <w:sz w:val="24"/>
          <w:szCs w:val="24"/>
        </w:rPr>
        <w:t xml:space="preserve">Associazione Italiana Guide e Scout d’Europa Cattolici </w:t>
      </w:r>
      <w:r w:rsidRPr="00C21845">
        <w:rPr>
          <w:rFonts w:ascii="Times New Roman" w:hAnsi="Times New Roman" w:cs="Times New Roman"/>
          <w:i/>
          <w:sz w:val="24"/>
          <w:szCs w:val="24"/>
        </w:rPr>
        <w:t>Don Luca Tuttobene</w:t>
      </w:r>
      <w:r w:rsidRPr="00C21845">
        <w:rPr>
          <w:rFonts w:ascii="Times New Roman" w:hAnsi="Times New Roman" w:cs="Times New Roman"/>
          <w:sz w:val="24"/>
          <w:szCs w:val="24"/>
        </w:rPr>
        <w:t xml:space="preserve"> della Diocesi di Ragusa</w:t>
      </w:r>
      <w:r w:rsidR="008E5CAC" w:rsidRPr="00C21845">
        <w:rPr>
          <w:rFonts w:ascii="Times New Roman" w:hAnsi="Times New Roman" w:cs="Times New Roman"/>
          <w:sz w:val="24"/>
          <w:szCs w:val="24"/>
        </w:rPr>
        <w:t>.</w:t>
      </w:r>
    </w:p>
    <w:p w:rsidR="003B620F" w:rsidRPr="00C21845" w:rsidRDefault="003B620F" w:rsidP="00C2184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45">
        <w:rPr>
          <w:rFonts w:ascii="Times New Roman" w:hAnsi="Times New Roman" w:cs="Times New Roman"/>
          <w:sz w:val="24"/>
          <w:szCs w:val="24"/>
        </w:rPr>
        <w:t xml:space="preserve">Consulente Ecclesiastico del Centro Turistico Giovanile (CTG) </w:t>
      </w:r>
      <w:r w:rsidR="00C21845" w:rsidRPr="00C21845">
        <w:rPr>
          <w:rFonts w:ascii="Times New Roman" w:hAnsi="Times New Roman" w:cs="Times New Roman"/>
          <w:i/>
          <w:sz w:val="24"/>
          <w:szCs w:val="24"/>
        </w:rPr>
        <w:t>D</w:t>
      </w:r>
      <w:r w:rsidRPr="00C21845">
        <w:rPr>
          <w:rFonts w:ascii="Times New Roman" w:hAnsi="Times New Roman" w:cs="Times New Roman"/>
          <w:i/>
          <w:sz w:val="24"/>
          <w:szCs w:val="24"/>
        </w:rPr>
        <w:t>on Vincenzo Cafra</w:t>
      </w:r>
      <w:r w:rsidRPr="00C21845">
        <w:rPr>
          <w:rFonts w:ascii="Times New Roman" w:hAnsi="Times New Roman" w:cs="Times New Roman"/>
          <w:sz w:val="24"/>
          <w:szCs w:val="24"/>
        </w:rPr>
        <w:t xml:space="preserve"> dell’</w:t>
      </w:r>
      <w:r w:rsidR="00CE52D2" w:rsidRPr="00C21845">
        <w:rPr>
          <w:rFonts w:ascii="Times New Roman" w:hAnsi="Times New Roman" w:cs="Times New Roman"/>
          <w:sz w:val="24"/>
          <w:szCs w:val="24"/>
        </w:rPr>
        <w:t>A</w:t>
      </w:r>
      <w:r w:rsidRPr="00C21845">
        <w:rPr>
          <w:rFonts w:ascii="Times New Roman" w:hAnsi="Times New Roman" w:cs="Times New Roman"/>
          <w:sz w:val="24"/>
          <w:szCs w:val="24"/>
        </w:rPr>
        <w:t>rcidiocesi di Siracusa</w:t>
      </w:r>
      <w:r w:rsidR="00E2302B" w:rsidRPr="00C21845">
        <w:rPr>
          <w:rFonts w:ascii="Times New Roman" w:hAnsi="Times New Roman" w:cs="Times New Roman"/>
          <w:sz w:val="24"/>
          <w:szCs w:val="24"/>
        </w:rPr>
        <w:t>.</w:t>
      </w:r>
    </w:p>
    <w:sectPr w:rsidR="003B620F" w:rsidRPr="00C21845" w:rsidSect="00E2302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5ED"/>
    <w:multiLevelType w:val="hybridMultilevel"/>
    <w:tmpl w:val="CFFEE776"/>
    <w:lvl w:ilvl="0" w:tplc="8326A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CA4"/>
    <w:multiLevelType w:val="hybridMultilevel"/>
    <w:tmpl w:val="7CBEE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F"/>
    <w:rsid w:val="001E06F6"/>
    <w:rsid w:val="002B1D78"/>
    <w:rsid w:val="00353EDA"/>
    <w:rsid w:val="003B620F"/>
    <w:rsid w:val="00421D46"/>
    <w:rsid w:val="00536046"/>
    <w:rsid w:val="005C34FF"/>
    <w:rsid w:val="0063417A"/>
    <w:rsid w:val="006B7878"/>
    <w:rsid w:val="008E5CAC"/>
    <w:rsid w:val="00917118"/>
    <w:rsid w:val="009C33D2"/>
    <w:rsid w:val="009F3B92"/>
    <w:rsid w:val="00A56509"/>
    <w:rsid w:val="00B669AB"/>
    <w:rsid w:val="00C21845"/>
    <w:rsid w:val="00C60EBC"/>
    <w:rsid w:val="00C903F6"/>
    <w:rsid w:val="00CD0662"/>
    <w:rsid w:val="00CE069F"/>
    <w:rsid w:val="00CE52D2"/>
    <w:rsid w:val="00E2302B"/>
    <w:rsid w:val="00E91B36"/>
    <w:rsid w:val="00F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D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D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2020-10-10T08:08:00Z</cp:lastPrinted>
  <dcterms:created xsi:type="dcterms:W3CDTF">2020-10-10T15:05:00Z</dcterms:created>
  <dcterms:modified xsi:type="dcterms:W3CDTF">2020-10-10T15:05:00Z</dcterms:modified>
</cp:coreProperties>
</file>