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48C" w:rsidRDefault="000C648C" w:rsidP="000C648C">
      <w:pPr>
        <w:spacing w:after="0" w:line="276" w:lineRule="auto"/>
        <w:jc w:val="center"/>
        <w:rPr>
          <w:rFonts w:ascii="Segoe UI" w:hAnsi="Segoe UI" w:cs="Segoe UI"/>
          <w:b/>
          <w:caps/>
        </w:rPr>
      </w:pPr>
      <w:r w:rsidRPr="000C648C">
        <w:rPr>
          <w:rFonts w:ascii="Segoe UI" w:hAnsi="Segoe UI" w:cs="Segoe UI"/>
          <w:b/>
          <w:caps/>
          <w:noProof/>
          <w:lang w:eastAsia="it-IT"/>
        </w:rPr>
        <w:drawing>
          <wp:inline distT="0" distB="0" distL="0" distR="0">
            <wp:extent cx="929030" cy="1034324"/>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8254" cy="1055727"/>
                    </a:xfrm>
                    <a:prstGeom prst="rect">
                      <a:avLst/>
                    </a:prstGeom>
                    <a:noFill/>
                    <a:ln>
                      <a:noFill/>
                    </a:ln>
                  </pic:spPr>
                </pic:pic>
              </a:graphicData>
            </a:graphic>
          </wp:inline>
        </w:drawing>
      </w:r>
    </w:p>
    <w:p w:rsidR="00427ACF" w:rsidRPr="00427ACF" w:rsidRDefault="00427ACF" w:rsidP="000C648C">
      <w:pPr>
        <w:spacing w:after="0" w:line="360" w:lineRule="auto"/>
        <w:jc w:val="center"/>
        <w:rPr>
          <w:rFonts w:ascii="Segoe UI" w:hAnsi="Segoe UI" w:cs="Segoe UI"/>
          <w:b/>
          <w:caps/>
          <w:sz w:val="14"/>
        </w:rPr>
      </w:pPr>
    </w:p>
    <w:p w:rsidR="00003BA3" w:rsidRPr="00003BA3" w:rsidRDefault="00003BA3" w:rsidP="000C648C">
      <w:pPr>
        <w:spacing w:after="0" w:line="360" w:lineRule="auto"/>
        <w:jc w:val="center"/>
        <w:rPr>
          <w:rFonts w:ascii="Segoe UI" w:hAnsi="Segoe UI" w:cs="Segoe UI"/>
          <w:b/>
          <w:caps/>
        </w:rPr>
      </w:pPr>
      <w:r w:rsidRPr="00003BA3">
        <w:rPr>
          <w:rFonts w:ascii="Segoe UI" w:hAnsi="Segoe UI" w:cs="Segoe UI"/>
          <w:b/>
          <w:caps/>
        </w:rPr>
        <w:t>Messaggio dell’Arcivescovo Mons. Giovanni Accolla</w:t>
      </w:r>
    </w:p>
    <w:p w:rsidR="004167B5" w:rsidRDefault="00003BA3" w:rsidP="00003BA3">
      <w:pPr>
        <w:spacing w:after="0" w:line="240" w:lineRule="auto"/>
        <w:jc w:val="center"/>
        <w:rPr>
          <w:rFonts w:ascii="Segoe UI" w:hAnsi="Segoe UI" w:cs="Segoe UI"/>
          <w:b/>
          <w:caps/>
        </w:rPr>
      </w:pPr>
      <w:r w:rsidRPr="00003BA3">
        <w:rPr>
          <w:rFonts w:ascii="Segoe UI" w:hAnsi="Segoe UI" w:cs="Segoe UI"/>
          <w:b/>
          <w:caps/>
        </w:rPr>
        <w:t>agli studenti e ai docenti per l’inizio dell’anno scolastico 2023-2024</w:t>
      </w:r>
    </w:p>
    <w:p w:rsidR="00427ACF" w:rsidRPr="00003BA3" w:rsidRDefault="00427ACF" w:rsidP="00003BA3">
      <w:pPr>
        <w:spacing w:after="0" w:line="240" w:lineRule="auto"/>
        <w:jc w:val="center"/>
        <w:rPr>
          <w:rFonts w:ascii="Segoe UI" w:hAnsi="Segoe UI" w:cs="Segoe UI"/>
          <w:b/>
          <w:caps/>
        </w:rPr>
      </w:pPr>
    </w:p>
    <w:p w:rsidR="00003BA3" w:rsidRDefault="00003BA3" w:rsidP="00003BA3">
      <w:pPr>
        <w:spacing w:after="0" w:line="240" w:lineRule="auto"/>
        <w:rPr>
          <w:rFonts w:ascii="Segoe UI" w:hAnsi="Segoe UI" w:cs="Segoe UI"/>
        </w:rPr>
      </w:pPr>
    </w:p>
    <w:p w:rsidR="00003BA3" w:rsidRDefault="00003BA3" w:rsidP="00003BA3">
      <w:pPr>
        <w:spacing w:after="0" w:line="240" w:lineRule="auto"/>
        <w:rPr>
          <w:rFonts w:ascii="Segoe UI" w:hAnsi="Segoe UI" w:cs="Segoe UI"/>
        </w:rPr>
      </w:pPr>
    </w:p>
    <w:p w:rsidR="00003BA3" w:rsidRDefault="00003BA3" w:rsidP="00003BA3">
      <w:pPr>
        <w:spacing w:after="0" w:line="240" w:lineRule="auto"/>
        <w:rPr>
          <w:rFonts w:ascii="Segoe UI" w:hAnsi="Segoe UI" w:cs="Segoe UI"/>
        </w:rPr>
      </w:pPr>
      <w:r>
        <w:rPr>
          <w:rFonts w:ascii="Segoe UI" w:hAnsi="Segoe UI" w:cs="Segoe UI"/>
        </w:rPr>
        <w:t>Cari ragazzi e ragazze, cari docenti,</w:t>
      </w:r>
    </w:p>
    <w:p w:rsidR="00003BA3" w:rsidRDefault="00003BA3" w:rsidP="00003BA3">
      <w:pPr>
        <w:spacing w:after="0" w:line="240" w:lineRule="auto"/>
        <w:rPr>
          <w:rFonts w:ascii="Segoe UI" w:hAnsi="Segoe UI" w:cs="Segoe UI"/>
        </w:rPr>
      </w:pPr>
    </w:p>
    <w:p w:rsidR="00003BA3" w:rsidRDefault="00003BA3" w:rsidP="00003BA3">
      <w:pPr>
        <w:spacing w:after="0" w:line="240" w:lineRule="auto"/>
        <w:jc w:val="both"/>
        <w:rPr>
          <w:rFonts w:ascii="Segoe UI" w:hAnsi="Segoe UI" w:cs="Segoe UI"/>
        </w:rPr>
      </w:pPr>
      <w:r>
        <w:rPr>
          <w:rFonts w:ascii="Segoe UI" w:hAnsi="Segoe UI" w:cs="Segoe UI"/>
        </w:rPr>
        <w:t>desidero rivolgermi a voi nei giorni in cui si avvicina l’inizio dell’anno scolastico. È ormai prossimo il suono della campana che segna l’inizio di un nuovo viaggio.</w:t>
      </w:r>
    </w:p>
    <w:p w:rsidR="00003BA3" w:rsidRDefault="00003BA3" w:rsidP="00003BA3">
      <w:pPr>
        <w:spacing w:after="0" w:line="240" w:lineRule="auto"/>
        <w:jc w:val="both"/>
        <w:rPr>
          <w:rFonts w:ascii="Segoe UI" w:hAnsi="Segoe UI" w:cs="Segoe UI"/>
        </w:rPr>
      </w:pPr>
      <w:r>
        <w:rPr>
          <w:rFonts w:ascii="Segoe UI" w:hAnsi="Segoe UI" w:cs="Segoe UI"/>
        </w:rPr>
        <w:t xml:space="preserve">C’è chi varcherà le porte della scuola per la prima volta. Chi proseguirà un cammino avviato con impegno e sacrificio. Chi completerà un iter che richiede di compiere le scelte importanti per essere gli uomini e le donne </w:t>
      </w:r>
      <w:r w:rsidR="000C648C">
        <w:rPr>
          <w:rFonts w:ascii="Segoe UI" w:hAnsi="Segoe UI" w:cs="Segoe UI"/>
        </w:rPr>
        <w:t>per il futuro del nostro paese</w:t>
      </w:r>
      <w:r>
        <w:rPr>
          <w:rFonts w:ascii="Segoe UI" w:hAnsi="Segoe UI" w:cs="Segoe UI"/>
        </w:rPr>
        <w:t>.</w:t>
      </w:r>
    </w:p>
    <w:p w:rsidR="00003BA3" w:rsidRDefault="00003BA3" w:rsidP="00003BA3">
      <w:pPr>
        <w:spacing w:after="0" w:line="240" w:lineRule="auto"/>
        <w:jc w:val="both"/>
        <w:rPr>
          <w:rFonts w:ascii="Segoe UI" w:hAnsi="Segoe UI" w:cs="Segoe UI"/>
        </w:rPr>
      </w:pPr>
      <w:r>
        <w:rPr>
          <w:rFonts w:ascii="Segoe UI" w:hAnsi="Segoe UI" w:cs="Segoe UI"/>
        </w:rPr>
        <w:t>Nel percorrere questo nuovo viaggio avete accanto l’affetto delle vostre famiglie, il cuore dei vostri docenti, lo sguardo amorevole della Chiesa che su voi scommette per costruire un presente migliore e un futuro radioso.</w:t>
      </w:r>
    </w:p>
    <w:p w:rsidR="00003BA3" w:rsidRDefault="00003BA3" w:rsidP="00003BA3">
      <w:pPr>
        <w:spacing w:after="0" w:line="240" w:lineRule="auto"/>
        <w:jc w:val="both"/>
        <w:rPr>
          <w:rFonts w:ascii="Segoe UI" w:hAnsi="Segoe UI" w:cs="Segoe UI"/>
        </w:rPr>
      </w:pPr>
    </w:p>
    <w:p w:rsidR="00003BA3" w:rsidRDefault="00003BA3" w:rsidP="00003BA3">
      <w:pPr>
        <w:spacing w:after="0" w:line="240" w:lineRule="auto"/>
        <w:jc w:val="both"/>
        <w:rPr>
          <w:rFonts w:ascii="Segoe UI" w:hAnsi="Segoe UI" w:cs="Segoe UI"/>
        </w:rPr>
      </w:pPr>
      <w:r>
        <w:rPr>
          <w:rFonts w:ascii="Segoe UI" w:hAnsi="Segoe UI" w:cs="Segoe UI"/>
        </w:rPr>
        <w:t>Lo scorso maggio ho avuto la gioia di incontrare tanti di voi durante un con</w:t>
      </w:r>
      <w:r w:rsidR="000C648C">
        <w:rPr>
          <w:rFonts w:ascii="Segoe UI" w:hAnsi="Segoe UI" w:cs="Segoe UI"/>
        </w:rPr>
        <w:t>vegno organizzato dalla nostra A</w:t>
      </w:r>
      <w:r>
        <w:rPr>
          <w:rFonts w:ascii="Segoe UI" w:hAnsi="Segoe UI" w:cs="Segoe UI"/>
        </w:rPr>
        <w:t>rcidiocesi. Ripenso con affetto a quel giorno! Ci siamo incontrati ed ascoltati. Ci siamo confrontati con stile familiare. Eravate tanti! Desidererei che questo nostro dialogo continuasse, particolarmente in questi anni che mi vedranno impegnato nella Visita Pastorale che domenica 17 settembre inizierò e che mi condurrà a condividere la quotidianità di questo nostro territorio, perché anch’io possa camminare accanto a voi, parlandovi del Dio fatto uomo, Cristo Gesù, e delle grandi opere che con voi vuole realizzare.</w:t>
      </w:r>
    </w:p>
    <w:p w:rsidR="00003BA3" w:rsidRDefault="00003BA3" w:rsidP="00003BA3">
      <w:pPr>
        <w:spacing w:after="0" w:line="240" w:lineRule="auto"/>
        <w:jc w:val="both"/>
        <w:rPr>
          <w:rFonts w:ascii="Segoe UI" w:hAnsi="Segoe UI" w:cs="Segoe UI"/>
        </w:rPr>
      </w:pPr>
    </w:p>
    <w:p w:rsidR="00003BA3" w:rsidRDefault="00003BA3" w:rsidP="00003BA3">
      <w:pPr>
        <w:spacing w:after="0" w:line="240" w:lineRule="auto"/>
        <w:jc w:val="both"/>
        <w:rPr>
          <w:rFonts w:ascii="Segoe UI" w:hAnsi="Segoe UI" w:cs="Segoe UI"/>
        </w:rPr>
      </w:pPr>
      <w:r>
        <w:rPr>
          <w:rFonts w:ascii="Segoe UI" w:hAnsi="Segoe UI" w:cs="Segoe UI"/>
        </w:rPr>
        <w:t xml:space="preserve">Metto questo progetto nel cuore dei vostri dirigenti scolastici, ai quali auguro saggezza e lungimiranza. Ai docenti auguro di sapervi affascinare con la cultura e con la testimonianza della loro vita. E a voi, cari alunni e studenti, di </w:t>
      </w:r>
      <w:r w:rsidR="000C648C">
        <w:rPr>
          <w:rFonts w:ascii="Segoe UI" w:hAnsi="Segoe UI" w:cs="Segoe UI"/>
        </w:rPr>
        <w:t>valorizzare</w:t>
      </w:r>
      <w:r>
        <w:rPr>
          <w:rFonts w:ascii="Segoe UI" w:hAnsi="Segoe UI" w:cs="Segoe UI"/>
        </w:rPr>
        <w:t xml:space="preserve"> questo tempo di formazione camminando insieme</w:t>
      </w:r>
      <w:r w:rsidR="000C648C">
        <w:rPr>
          <w:rFonts w:ascii="Segoe UI" w:hAnsi="Segoe UI" w:cs="Segoe UI"/>
        </w:rPr>
        <w:t xml:space="preserve">, costruendo le amicizie che </w:t>
      </w:r>
      <w:r>
        <w:rPr>
          <w:rFonts w:ascii="Segoe UI" w:hAnsi="Segoe UI" w:cs="Segoe UI"/>
        </w:rPr>
        <w:t>accompagneranno tutta la vita, acquisendo un sapere che conduca alla Verità per costruire una società migliore.</w:t>
      </w:r>
    </w:p>
    <w:p w:rsidR="00F332F2" w:rsidRDefault="00F332F2" w:rsidP="00003BA3">
      <w:pPr>
        <w:spacing w:after="0" w:line="240" w:lineRule="auto"/>
        <w:jc w:val="both"/>
        <w:rPr>
          <w:rFonts w:ascii="Segoe UI" w:hAnsi="Segoe UI" w:cs="Segoe UI"/>
        </w:rPr>
      </w:pPr>
    </w:p>
    <w:p w:rsidR="00F332F2" w:rsidRDefault="00F332F2" w:rsidP="00003BA3">
      <w:pPr>
        <w:spacing w:after="0" w:line="240" w:lineRule="auto"/>
        <w:jc w:val="both"/>
        <w:rPr>
          <w:rFonts w:ascii="Segoe UI" w:hAnsi="Segoe UI" w:cs="Segoe UI"/>
        </w:rPr>
      </w:pPr>
      <w:r>
        <w:rPr>
          <w:rFonts w:ascii="Segoe UI" w:hAnsi="Segoe UI" w:cs="Segoe UI"/>
        </w:rPr>
        <w:t>Vi penso con paterno affetto e vi benedico di cuore.</w:t>
      </w:r>
      <w:bookmarkStart w:id="0" w:name="_GoBack"/>
      <w:bookmarkEnd w:id="0"/>
    </w:p>
    <w:p w:rsidR="000C648C" w:rsidRDefault="000C648C" w:rsidP="00003BA3">
      <w:pPr>
        <w:spacing w:after="0" w:line="240" w:lineRule="auto"/>
        <w:jc w:val="both"/>
        <w:rPr>
          <w:rFonts w:ascii="Segoe UI" w:hAnsi="Segoe UI" w:cs="Segoe UI"/>
        </w:rPr>
      </w:pPr>
    </w:p>
    <w:p w:rsidR="00003BA3" w:rsidRDefault="00003BA3" w:rsidP="00003BA3">
      <w:pPr>
        <w:spacing w:after="0" w:line="240" w:lineRule="auto"/>
        <w:rPr>
          <w:rFonts w:ascii="Segoe UI" w:hAnsi="Segoe UI" w:cs="Segoe UI"/>
        </w:rPr>
      </w:pPr>
    </w:p>
    <w:p w:rsidR="000C648C" w:rsidRDefault="000C648C" w:rsidP="00003BA3">
      <w:pPr>
        <w:spacing w:after="0" w:line="240" w:lineRule="auto"/>
        <w:rPr>
          <w:rFonts w:ascii="Segoe UI" w:hAnsi="Segoe UI" w:cs="Segoe UI"/>
          <w:i/>
        </w:rPr>
      </w:pPr>
      <w:r w:rsidRPr="000C648C">
        <w:rPr>
          <w:rFonts w:ascii="Segoe UI" w:hAnsi="Segoe UI" w:cs="Segoe UI"/>
          <w:i/>
        </w:rPr>
        <w:t>Messina, 12 settembre 2023</w:t>
      </w:r>
    </w:p>
    <w:p w:rsidR="000C648C" w:rsidRDefault="000C648C" w:rsidP="00003BA3">
      <w:pPr>
        <w:spacing w:after="0" w:line="240" w:lineRule="auto"/>
        <w:rPr>
          <w:rFonts w:ascii="Segoe UI" w:hAnsi="Segoe UI" w:cs="Segoe UI"/>
          <w:i/>
        </w:rPr>
      </w:pPr>
    </w:p>
    <w:p w:rsidR="000C648C" w:rsidRPr="00CC5341" w:rsidRDefault="000C648C" w:rsidP="000C648C">
      <w:pPr>
        <w:pStyle w:val="Corpodeltesto"/>
        <w:tabs>
          <w:tab w:val="center" w:pos="6663"/>
        </w:tabs>
        <w:spacing w:after="0"/>
        <w:jc w:val="both"/>
        <w:rPr>
          <w:color w:val="BFBFBF"/>
          <w:sz w:val="24"/>
          <w:szCs w:val="24"/>
        </w:rPr>
      </w:pPr>
    </w:p>
    <w:p w:rsidR="000C648C" w:rsidRPr="003D1829" w:rsidRDefault="000C648C" w:rsidP="000C648C">
      <w:pPr>
        <w:tabs>
          <w:tab w:val="center" w:pos="6663"/>
        </w:tabs>
        <w:jc w:val="both"/>
        <w:rPr>
          <w:sz w:val="14"/>
        </w:rPr>
      </w:pPr>
    </w:p>
    <w:p w:rsidR="000C648C" w:rsidRPr="000C648C" w:rsidRDefault="000C648C" w:rsidP="000C648C">
      <w:pPr>
        <w:spacing w:after="0" w:line="240" w:lineRule="auto"/>
        <w:ind w:left="2835"/>
        <w:jc w:val="center"/>
        <w:rPr>
          <w:rFonts w:ascii="Segoe UI" w:hAnsi="Segoe UI" w:cs="Segoe UI"/>
        </w:rPr>
      </w:pPr>
      <w:r w:rsidRPr="000C648C">
        <w:rPr>
          <w:rFonts w:ascii="Segoe UI" w:hAnsi="Segoe UI" w:cs="Segoe UI"/>
        </w:rPr>
        <w:sym w:font="Wingdings" w:char="F058"/>
      </w:r>
      <w:r w:rsidRPr="000C648C">
        <w:rPr>
          <w:rFonts w:ascii="Segoe UI" w:hAnsi="Segoe UI" w:cs="Segoe UI"/>
        </w:rPr>
        <w:t xml:space="preserve"> </w:t>
      </w:r>
      <w:r w:rsidRPr="000C648C">
        <w:rPr>
          <w:rFonts w:ascii="Segoe UI" w:hAnsi="Segoe UI" w:cs="Segoe UI"/>
          <w:b/>
        </w:rPr>
        <w:t>Giovanni Accolla</w:t>
      </w:r>
    </w:p>
    <w:p w:rsidR="000C648C" w:rsidRPr="000C648C" w:rsidRDefault="000C648C" w:rsidP="000C648C">
      <w:pPr>
        <w:spacing w:after="0" w:line="240" w:lineRule="auto"/>
        <w:ind w:left="2835"/>
        <w:jc w:val="center"/>
        <w:rPr>
          <w:rFonts w:ascii="Segoe UI" w:hAnsi="Segoe UI" w:cs="Segoe UI"/>
          <w:i/>
          <w:sz w:val="14"/>
        </w:rPr>
      </w:pPr>
      <w:r w:rsidRPr="000C648C">
        <w:rPr>
          <w:rFonts w:ascii="Segoe UI" w:hAnsi="Segoe UI" w:cs="Segoe UI"/>
          <w:i/>
          <w:sz w:val="14"/>
        </w:rPr>
        <w:t>Arcivescovo Metropolita</w:t>
      </w:r>
    </w:p>
    <w:p w:rsidR="000C648C" w:rsidRPr="000C648C" w:rsidRDefault="000C648C" w:rsidP="000C648C">
      <w:pPr>
        <w:spacing w:after="0" w:line="240" w:lineRule="auto"/>
        <w:ind w:left="2835"/>
        <w:jc w:val="center"/>
        <w:rPr>
          <w:rFonts w:ascii="Segoe UI" w:hAnsi="Segoe UI" w:cs="Segoe UI"/>
        </w:rPr>
      </w:pPr>
    </w:p>
    <w:sectPr w:rsidR="000C648C" w:rsidRPr="000C648C" w:rsidSect="000C648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DA"/>
    <w:rsid w:val="00003BA3"/>
    <w:rsid w:val="000C648C"/>
    <w:rsid w:val="00427ACF"/>
    <w:rsid w:val="007D06BE"/>
    <w:rsid w:val="00B44ADA"/>
    <w:rsid w:val="00C70D08"/>
    <w:rsid w:val="00E22429"/>
    <w:rsid w:val="00F332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F0E5D-D410-46CB-A449-BE606FAF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rsid w:val="000C648C"/>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cp:lastPrinted>2023-09-11T17:23:00Z</cp:lastPrinted>
  <dcterms:created xsi:type="dcterms:W3CDTF">2023-09-12T10:04:00Z</dcterms:created>
  <dcterms:modified xsi:type="dcterms:W3CDTF">2023-09-12T10:04:00Z</dcterms:modified>
</cp:coreProperties>
</file>